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73" w:rsidRPr="006801E8" w:rsidRDefault="00CD2B8F" w:rsidP="00FE148C">
      <w:pPr>
        <w:pStyle w:val="Sinespaciado"/>
        <w:jc w:val="center"/>
        <w:rPr>
          <w:rFonts w:ascii="Tahoma" w:hAnsi="Tahoma" w:cs="Tahoma"/>
          <w:sz w:val="28"/>
        </w:rPr>
      </w:pPr>
      <w:r w:rsidRPr="006801E8">
        <w:rPr>
          <w:rFonts w:ascii="Tahoma" w:hAnsi="Tahoma" w:cs="Tahoma"/>
          <w:b/>
          <w:sz w:val="28"/>
        </w:rPr>
        <w:t>TRANSICIÓN</w:t>
      </w:r>
    </w:p>
    <w:p w:rsidR="004148ED" w:rsidRPr="006801E8" w:rsidRDefault="004148ED" w:rsidP="004148ED">
      <w:pPr>
        <w:pStyle w:val="Sinespaciado"/>
        <w:rPr>
          <w:rFonts w:ascii="Tahoma" w:hAnsi="Tahoma" w:cs="Tahoma"/>
          <w:sz w:val="20"/>
        </w:rPr>
      </w:pPr>
    </w:p>
    <w:p w:rsidR="00CD2B8F" w:rsidRPr="006801E8" w:rsidRDefault="00CA34DE" w:rsidP="004148ED">
      <w:pPr>
        <w:pStyle w:val="Sinespaciado"/>
        <w:rPr>
          <w:rFonts w:ascii="Tahoma" w:hAnsi="Tahoma" w:cs="Tahoma"/>
          <w:sz w:val="24"/>
        </w:rPr>
      </w:pPr>
      <w:r w:rsidRPr="006801E8">
        <w:rPr>
          <w:rFonts w:ascii="Tahoma" w:hAnsi="Tahoma" w:cs="Tahoma"/>
          <w:sz w:val="24"/>
        </w:rPr>
        <w:t>5</w:t>
      </w:r>
      <w:r w:rsidR="00CD2B8F" w:rsidRPr="006801E8">
        <w:rPr>
          <w:rFonts w:ascii="Tahoma" w:hAnsi="Tahoma" w:cs="Tahoma"/>
          <w:sz w:val="24"/>
        </w:rPr>
        <w:t xml:space="preserve"> cuadernos grandes cua</w:t>
      </w:r>
      <w:r w:rsidR="00C5798C" w:rsidRPr="006801E8">
        <w:rPr>
          <w:rFonts w:ascii="Tahoma" w:hAnsi="Tahoma" w:cs="Tahoma"/>
          <w:sz w:val="24"/>
        </w:rPr>
        <w:t>driculados cosidos de 100 hojas con forro de color azul.</w:t>
      </w:r>
    </w:p>
    <w:p w:rsidR="00CD2B8F" w:rsidRPr="006801E8" w:rsidRDefault="004C235D" w:rsidP="004148ED">
      <w:pPr>
        <w:pStyle w:val="Sinespaciado"/>
        <w:rPr>
          <w:rFonts w:ascii="Tahoma" w:hAnsi="Tahoma" w:cs="Tahoma"/>
          <w:sz w:val="24"/>
        </w:rPr>
      </w:pPr>
      <w:r w:rsidRPr="006801E8">
        <w:rPr>
          <w:rFonts w:ascii="Tahoma" w:hAnsi="Tahoma" w:cs="Tahoma"/>
          <w:sz w:val="24"/>
        </w:rPr>
        <w:t>2 vinilos de diferentes colores.</w:t>
      </w:r>
    </w:p>
    <w:p w:rsidR="00CD2B8F" w:rsidRPr="006801E8" w:rsidRDefault="004C235D" w:rsidP="004148ED">
      <w:pPr>
        <w:pStyle w:val="Sinespaciado"/>
        <w:rPr>
          <w:rFonts w:ascii="Tahoma" w:hAnsi="Tahoma" w:cs="Tahoma"/>
          <w:sz w:val="24"/>
        </w:rPr>
      </w:pPr>
      <w:r w:rsidRPr="006801E8">
        <w:rPr>
          <w:rFonts w:ascii="Tahoma" w:hAnsi="Tahoma" w:cs="Tahoma"/>
          <w:sz w:val="24"/>
        </w:rPr>
        <w:t>1 pincel</w:t>
      </w:r>
    </w:p>
    <w:p w:rsidR="00CD2B8F" w:rsidRPr="006801E8" w:rsidRDefault="004C235D" w:rsidP="004148ED">
      <w:pPr>
        <w:pStyle w:val="Sinespaciado"/>
        <w:rPr>
          <w:rFonts w:ascii="Tahoma" w:hAnsi="Tahoma" w:cs="Tahoma"/>
          <w:sz w:val="24"/>
        </w:rPr>
      </w:pPr>
      <w:r w:rsidRPr="006801E8">
        <w:rPr>
          <w:rFonts w:ascii="Tahoma" w:hAnsi="Tahoma" w:cs="Tahoma"/>
          <w:sz w:val="24"/>
        </w:rPr>
        <w:t>1 tajalápiz con depósito.</w:t>
      </w:r>
    </w:p>
    <w:p w:rsidR="00CD2B8F" w:rsidRPr="006801E8" w:rsidRDefault="00CD2B8F" w:rsidP="004148ED">
      <w:pPr>
        <w:pStyle w:val="Sinespaciado"/>
        <w:rPr>
          <w:rFonts w:ascii="Tahoma" w:hAnsi="Tahoma" w:cs="Tahoma"/>
          <w:sz w:val="24"/>
        </w:rPr>
      </w:pPr>
      <w:r w:rsidRPr="006801E8">
        <w:rPr>
          <w:rFonts w:ascii="Tahoma" w:hAnsi="Tahoma" w:cs="Tahoma"/>
          <w:sz w:val="24"/>
        </w:rPr>
        <w:t>1 borrador</w:t>
      </w:r>
      <w:r w:rsidR="00C5798C" w:rsidRPr="006801E8">
        <w:rPr>
          <w:rFonts w:ascii="Tahoma" w:hAnsi="Tahoma" w:cs="Tahoma"/>
          <w:sz w:val="24"/>
        </w:rPr>
        <w:t xml:space="preserve"> grande de nata.</w:t>
      </w:r>
    </w:p>
    <w:p w:rsidR="00CD2B8F" w:rsidRPr="006801E8" w:rsidRDefault="00CD2B8F" w:rsidP="004148ED">
      <w:pPr>
        <w:pStyle w:val="Sinespaciado"/>
        <w:rPr>
          <w:rFonts w:ascii="Tahoma" w:hAnsi="Tahoma" w:cs="Tahoma"/>
          <w:sz w:val="24"/>
        </w:rPr>
      </w:pPr>
      <w:r w:rsidRPr="006801E8">
        <w:rPr>
          <w:rFonts w:ascii="Tahoma" w:hAnsi="Tahoma" w:cs="Tahoma"/>
          <w:sz w:val="24"/>
        </w:rPr>
        <w:t>3 lápices</w:t>
      </w:r>
      <w:r w:rsidR="00C5798C" w:rsidRPr="006801E8">
        <w:rPr>
          <w:rFonts w:ascii="Tahoma" w:hAnsi="Tahoma" w:cs="Tahoma"/>
          <w:sz w:val="24"/>
        </w:rPr>
        <w:t xml:space="preserve"> de mina negra. </w:t>
      </w:r>
    </w:p>
    <w:p w:rsidR="00CD2B8F" w:rsidRPr="006801E8" w:rsidRDefault="00CD2B8F" w:rsidP="004148ED">
      <w:pPr>
        <w:pStyle w:val="Sinespaciado"/>
        <w:rPr>
          <w:rFonts w:ascii="Tahoma" w:hAnsi="Tahoma" w:cs="Tahoma"/>
          <w:sz w:val="24"/>
        </w:rPr>
      </w:pPr>
      <w:r w:rsidRPr="006801E8">
        <w:rPr>
          <w:rFonts w:ascii="Tahoma" w:hAnsi="Tahoma" w:cs="Tahoma"/>
          <w:sz w:val="24"/>
        </w:rPr>
        <w:t xml:space="preserve">1 lápiz </w:t>
      </w:r>
      <w:r w:rsidR="00C5798C" w:rsidRPr="006801E8">
        <w:rPr>
          <w:rFonts w:ascii="Tahoma" w:hAnsi="Tahoma" w:cs="Tahoma"/>
          <w:sz w:val="24"/>
        </w:rPr>
        <w:t xml:space="preserve">mina </w:t>
      </w:r>
      <w:r w:rsidRPr="006801E8">
        <w:rPr>
          <w:rFonts w:ascii="Tahoma" w:hAnsi="Tahoma" w:cs="Tahoma"/>
          <w:sz w:val="24"/>
        </w:rPr>
        <w:t>roj</w:t>
      </w:r>
      <w:r w:rsidR="00C5798C" w:rsidRPr="006801E8">
        <w:rPr>
          <w:rFonts w:ascii="Tahoma" w:hAnsi="Tahoma" w:cs="Tahoma"/>
          <w:sz w:val="24"/>
        </w:rPr>
        <w:t>a.</w:t>
      </w:r>
    </w:p>
    <w:p w:rsidR="00CD2B8F" w:rsidRPr="006801E8" w:rsidRDefault="004C235D" w:rsidP="004148ED">
      <w:pPr>
        <w:pStyle w:val="Sinespaciado"/>
        <w:rPr>
          <w:rFonts w:ascii="Tahoma" w:hAnsi="Tahoma" w:cs="Tahoma"/>
          <w:sz w:val="24"/>
        </w:rPr>
      </w:pPr>
      <w:r w:rsidRPr="006801E8">
        <w:rPr>
          <w:rFonts w:ascii="Tahoma" w:hAnsi="Tahoma" w:cs="Tahoma"/>
          <w:sz w:val="24"/>
        </w:rPr>
        <w:t>1 caja de colores.</w:t>
      </w:r>
    </w:p>
    <w:p w:rsidR="00CD2B8F" w:rsidRPr="006801E8" w:rsidRDefault="004C235D" w:rsidP="004148ED">
      <w:pPr>
        <w:pStyle w:val="Sinespaciado"/>
        <w:rPr>
          <w:rFonts w:ascii="Tahoma" w:hAnsi="Tahoma" w:cs="Tahoma"/>
          <w:sz w:val="24"/>
        </w:rPr>
      </w:pPr>
      <w:r w:rsidRPr="006801E8">
        <w:rPr>
          <w:rFonts w:ascii="Tahoma" w:hAnsi="Tahoma" w:cs="Tahoma"/>
          <w:sz w:val="24"/>
        </w:rPr>
        <w:t>3 barras de plastilina de diferentes colores.</w:t>
      </w:r>
    </w:p>
    <w:p w:rsidR="00CD2B8F" w:rsidRPr="006801E8" w:rsidRDefault="00CD2B8F" w:rsidP="004148ED">
      <w:pPr>
        <w:pStyle w:val="Sinespaciado"/>
        <w:rPr>
          <w:rFonts w:ascii="Tahoma" w:hAnsi="Tahoma" w:cs="Tahoma"/>
          <w:sz w:val="24"/>
        </w:rPr>
      </w:pPr>
      <w:r w:rsidRPr="006801E8">
        <w:rPr>
          <w:rFonts w:ascii="Tahoma" w:hAnsi="Tahoma" w:cs="Tahoma"/>
          <w:sz w:val="24"/>
        </w:rPr>
        <w:t>1 cartuchera.</w:t>
      </w:r>
    </w:p>
    <w:p w:rsidR="00CD2B8F" w:rsidRPr="006801E8" w:rsidRDefault="00CD2B8F" w:rsidP="004148ED">
      <w:pPr>
        <w:pStyle w:val="Sinespaciado"/>
        <w:rPr>
          <w:rFonts w:ascii="Tahoma" w:hAnsi="Tahoma" w:cs="Tahoma"/>
          <w:sz w:val="24"/>
        </w:rPr>
      </w:pPr>
      <w:r w:rsidRPr="006801E8">
        <w:rPr>
          <w:rFonts w:ascii="Tahoma" w:hAnsi="Tahoma" w:cs="Tahoma"/>
          <w:sz w:val="24"/>
        </w:rPr>
        <w:t xml:space="preserve">1 </w:t>
      </w:r>
      <w:r w:rsidR="00FE148C" w:rsidRPr="006801E8">
        <w:rPr>
          <w:rFonts w:ascii="Tahoma" w:hAnsi="Tahoma" w:cs="Tahoma"/>
          <w:sz w:val="24"/>
        </w:rPr>
        <w:t>pegante liquido</w:t>
      </w:r>
      <w:r w:rsidR="00C5798C" w:rsidRPr="006801E8">
        <w:rPr>
          <w:rFonts w:ascii="Tahoma" w:hAnsi="Tahoma" w:cs="Tahoma"/>
          <w:sz w:val="24"/>
        </w:rPr>
        <w:t xml:space="preserve"> grande.</w:t>
      </w:r>
    </w:p>
    <w:p w:rsidR="00CD2B8F" w:rsidRPr="006801E8" w:rsidRDefault="00CD2B8F" w:rsidP="004148ED">
      <w:pPr>
        <w:pStyle w:val="Sinespaciado"/>
        <w:rPr>
          <w:rFonts w:ascii="Tahoma" w:hAnsi="Tahoma" w:cs="Tahoma"/>
          <w:sz w:val="24"/>
        </w:rPr>
      </w:pPr>
      <w:r w:rsidRPr="006801E8">
        <w:rPr>
          <w:rFonts w:ascii="Tahoma" w:hAnsi="Tahoma" w:cs="Tahoma"/>
          <w:sz w:val="24"/>
        </w:rPr>
        <w:t xml:space="preserve">1 </w:t>
      </w:r>
      <w:r w:rsidR="00FE148C" w:rsidRPr="006801E8">
        <w:rPr>
          <w:rFonts w:ascii="Tahoma" w:hAnsi="Tahoma" w:cs="Tahoma"/>
          <w:sz w:val="24"/>
        </w:rPr>
        <w:t>pegante en barra</w:t>
      </w:r>
      <w:r w:rsidR="00C5798C" w:rsidRPr="006801E8">
        <w:rPr>
          <w:rFonts w:ascii="Tahoma" w:hAnsi="Tahoma" w:cs="Tahoma"/>
          <w:sz w:val="24"/>
        </w:rPr>
        <w:t xml:space="preserve"> grande.</w:t>
      </w:r>
    </w:p>
    <w:p w:rsidR="00CD2B8F" w:rsidRPr="006801E8" w:rsidRDefault="00FE148C" w:rsidP="004148ED">
      <w:pPr>
        <w:pStyle w:val="Sinespaciado"/>
        <w:rPr>
          <w:rFonts w:ascii="Tahoma" w:hAnsi="Tahoma" w:cs="Tahoma"/>
          <w:sz w:val="24"/>
        </w:rPr>
      </w:pPr>
      <w:r w:rsidRPr="006801E8">
        <w:rPr>
          <w:rFonts w:ascii="Tahoma" w:hAnsi="Tahoma" w:cs="Tahoma"/>
          <w:sz w:val="24"/>
        </w:rPr>
        <w:t>1 block de papel de colores</w:t>
      </w:r>
      <w:r w:rsidR="00CD2B8F" w:rsidRPr="006801E8">
        <w:rPr>
          <w:rFonts w:ascii="Tahoma" w:hAnsi="Tahoma" w:cs="Tahoma"/>
          <w:sz w:val="24"/>
        </w:rPr>
        <w:t xml:space="preserve"> tamaño carta.</w:t>
      </w:r>
    </w:p>
    <w:p w:rsidR="00CD2B8F" w:rsidRPr="006801E8" w:rsidRDefault="00CD2B8F" w:rsidP="004148ED">
      <w:pPr>
        <w:pStyle w:val="Sinespaciado"/>
        <w:rPr>
          <w:rFonts w:ascii="Tahoma" w:hAnsi="Tahoma" w:cs="Tahoma"/>
          <w:sz w:val="24"/>
        </w:rPr>
      </w:pPr>
      <w:r w:rsidRPr="006801E8">
        <w:rPr>
          <w:rFonts w:ascii="Tahoma" w:hAnsi="Tahoma" w:cs="Tahoma"/>
          <w:sz w:val="24"/>
        </w:rPr>
        <w:t>1 paquete de foam</w:t>
      </w:r>
      <w:r w:rsidR="00C5798C" w:rsidRPr="006801E8">
        <w:rPr>
          <w:rFonts w:ascii="Tahoma" w:hAnsi="Tahoma" w:cs="Tahoma"/>
          <w:sz w:val="24"/>
        </w:rPr>
        <w:t>y</w:t>
      </w:r>
      <w:r w:rsidRPr="006801E8">
        <w:rPr>
          <w:rFonts w:ascii="Tahoma" w:hAnsi="Tahoma" w:cs="Tahoma"/>
          <w:sz w:val="24"/>
        </w:rPr>
        <w:t xml:space="preserve"> en 1/8 por 12 unidades.</w:t>
      </w:r>
    </w:p>
    <w:p w:rsidR="00CD2B8F" w:rsidRPr="006801E8" w:rsidRDefault="00CD2B8F" w:rsidP="004148ED">
      <w:pPr>
        <w:pStyle w:val="Sinespaciado"/>
        <w:rPr>
          <w:rFonts w:ascii="Tahoma" w:hAnsi="Tahoma" w:cs="Tahoma"/>
          <w:sz w:val="24"/>
        </w:rPr>
      </w:pPr>
      <w:r w:rsidRPr="006801E8">
        <w:rPr>
          <w:rFonts w:ascii="Tahoma" w:hAnsi="Tahoma" w:cs="Tahoma"/>
          <w:sz w:val="24"/>
        </w:rPr>
        <w:t xml:space="preserve">1 </w:t>
      </w:r>
      <w:r w:rsidR="00C5798C" w:rsidRPr="006801E8">
        <w:rPr>
          <w:rFonts w:ascii="Tahoma" w:hAnsi="Tahoma" w:cs="Tahoma"/>
          <w:sz w:val="24"/>
        </w:rPr>
        <w:t>juego didáctico de madera.</w:t>
      </w:r>
    </w:p>
    <w:p w:rsidR="00CD2B8F" w:rsidRPr="006801E8" w:rsidRDefault="004C235D" w:rsidP="004148ED">
      <w:pPr>
        <w:pStyle w:val="Sinespaciado"/>
        <w:rPr>
          <w:rFonts w:ascii="Tahoma" w:hAnsi="Tahoma" w:cs="Tahoma"/>
          <w:sz w:val="24"/>
        </w:rPr>
      </w:pPr>
      <w:r w:rsidRPr="006801E8">
        <w:rPr>
          <w:rFonts w:ascii="Tahoma" w:hAnsi="Tahoma" w:cs="Tahoma"/>
          <w:sz w:val="24"/>
        </w:rPr>
        <w:t xml:space="preserve">¼ </w:t>
      </w:r>
      <w:r w:rsidR="0022748F" w:rsidRPr="006801E8">
        <w:rPr>
          <w:rFonts w:ascii="Tahoma" w:hAnsi="Tahoma" w:cs="Tahoma"/>
          <w:sz w:val="24"/>
        </w:rPr>
        <w:t>de resma de papel blanco</w:t>
      </w:r>
      <w:r w:rsidRPr="006801E8">
        <w:rPr>
          <w:rFonts w:ascii="Tahoma" w:hAnsi="Tahoma" w:cs="Tahoma"/>
          <w:sz w:val="24"/>
        </w:rPr>
        <w:t xml:space="preserve"> tamaño oficio.</w:t>
      </w:r>
    </w:p>
    <w:p w:rsidR="00CD2B8F" w:rsidRPr="006801E8" w:rsidRDefault="00CD2B8F" w:rsidP="004148ED">
      <w:pPr>
        <w:pStyle w:val="Sinespaciado"/>
        <w:rPr>
          <w:rFonts w:ascii="Tahoma" w:hAnsi="Tahoma" w:cs="Tahoma"/>
          <w:sz w:val="24"/>
        </w:rPr>
      </w:pPr>
      <w:r w:rsidRPr="006801E8">
        <w:rPr>
          <w:rFonts w:ascii="Tahoma" w:hAnsi="Tahoma" w:cs="Tahoma"/>
          <w:sz w:val="24"/>
        </w:rPr>
        <w:t>1 tijeras punta roma.</w:t>
      </w:r>
    </w:p>
    <w:p w:rsidR="00CD2B8F" w:rsidRPr="006801E8" w:rsidRDefault="004C235D" w:rsidP="004148ED">
      <w:pPr>
        <w:pStyle w:val="Sinespaciado"/>
        <w:rPr>
          <w:rFonts w:ascii="Tahoma" w:hAnsi="Tahoma" w:cs="Tahoma"/>
          <w:sz w:val="24"/>
        </w:rPr>
      </w:pPr>
      <w:r w:rsidRPr="006801E8">
        <w:rPr>
          <w:rFonts w:ascii="Tahoma" w:hAnsi="Tahoma" w:cs="Tahoma"/>
          <w:sz w:val="24"/>
        </w:rPr>
        <w:t>2</w:t>
      </w:r>
      <w:r w:rsidR="00CD2B8F" w:rsidRPr="006801E8">
        <w:rPr>
          <w:rFonts w:ascii="Tahoma" w:hAnsi="Tahoma" w:cs="Tahoma"/>
          <w:sz w:val="24"/>
        </w:rPr>
        <w:t xml:space="preserve"> pliego</w:t>
      </w:r>
      <w:r w:rsidRPr="006801E8">
        <w:rPr>
          <w:rFonts w:ascii="Tahoma" w:hAnsi="Tahoma" w:cs="Tahoma"/>
          <w:sz w:val="24"/>
        </w:rPr>
        <w:t>s</w:t>
      </w:r>
      <w:r w:rsidR="00CD2B8F" w:rsidRPr="006801E8">
        <w:rPr>
          <w:rFonts w:ascii="Tahoma" w:hAnsi="Tahoma" w:cs="Tahoma"/>
          <w:sz w:val="24"/>
        </w:rPr>
        <w:t xml:space="preserve"> de papel crepé.</w:t>
      </w:r>
    </w:p>
    <w:p w:rsidR="004C235D" w:rsidRPr="006801E8" w:rsidRDefault="004C235D" w:rsidP="004148ED">
      <w:pPr>
        <w:pStyle w:val="Sinespaciado"/>
        <w:rPr>
          <w:rFonts w:ascii="Tahoma" w:hAnsi="Tahoma" w:cs="Tahoma"/>
          <w:sz w:val="24"/>
        </w:rPr>
      </w:pPr>
      <w:r w:rsidRPr="006801E8">
        <w:rPr>
          <w:rFonts w:ascii="Tahoma" w:hAnsi="Tahoma" w:cs="Tahoma"/>
          <w:sz w:val="24"/>
        </w:rPr>
        <w:t>1 paquete de cartulina normal.</w:t>
      </w:r>
    </w:p>
    <w:p w:rsidR="00CD2B8F" w:rsidRPr="006801E8" w:rsidRDefault="00823F2D" w:rsidP="004148ED">
      <w:pPr>
        <w:pStyle w:val="Sinespaciado"/>
        <w:rPr>
          <w:rFonts w:ascii="Tahoma" w:hAnsi="Tahoma" w:cs="Tahoma"/>
          <w:sz w:val="24"/>
        </w:rPr>
      </w:pPr>
      <w:r w:rsidRPr="006801E8">
        <w:rPr>
          <w:rFonts w:ascii="Tahoma" w:hAnsi="Tahoma" w:cs="Tahoma"/>
          <w:sz w:val="24"/>
        </w:rPr>
        <w:t>1 paquete de cartulina iris.</w:t>
      </w:r>
    </w:p>
    <w:p w:rsidR="00823F2D" w:rsidRPr="006801E8" w:rsidRDefault="00C5798C" w:rsidP="004148ED">
      <w:pPr>
        <w:pStyle w:val="Sinespaciado"/>
        <w:rPr>
          <w:rFonts w:ascii="Tahoma" w:hAnsi="Tahoma" w:cs="Tahoma"/>
          <w:sz w:val="24"/>
        </w:rPr>
      </w:pPr>
      <w:r w:rsidRPr="006801E8">
        <w:rPr>
          <w:rFonts w:ascii="Tahoma" w:hAnsi="Tahoma" w:cs="Tahoma"/>
          <w:sz w:val="24"/>
        </w:rPr>
        <w:t xml:space="preserve">1 caja </w:t>
      </w:r>
      <w:r w:rsidR="00823F2D" w:rsidRPr="006801E8">
        <w:rPr>
          <w:rFonts w:ascii="Tahoma" w:hAnsi="Tahoma" w:cs="Tahoma"/>
          <w:sz w:val="24"/>
        </w:rPr>
        <w:t xml:space="preserve"> de plumones.</w:t>
      </w:r>
    </w:p>
    <w:p w:rsidR="00823F2D" w:rsidRPr="006801E8" w:rsidRDefault="00C5798C" w:rsidP="004148ED">
      <w:pPr>
        <w:pStyle w:val="Sinespaciado"/>
        <w:rPr>
          <w:rFonts w:ascii="Tahoma" w:hAnsi="Tahoma" w:cs="Tahoma"/>
          <w:sz w:val="24"/>
        </w:rPr>
      </w:pPr>
      <w:r w:rsidRPr="006801E8">
        <w:rPr>
          <w:rFonts w:ascii="Tahoma" w:hAnsi="Tahoma" w:cs="Tahoma"/>
          <w:sz w:val="24"/>
        </w:rPr>
        <w:t>1 rollo de cinta de enmascarar ancha.</w:t>
      </w:r>
    </w:p>
    <w:p w:rsidR="00823F2D" w:rsidRPr="006801E8" w:rsidRDefault="00C5798C" w:rsidP="004148ED">
      <w:pPr>
        <w:pStyle w:val="Sinespaciado"/>
        <w:rPr>
          <w:rFonts w:ascii="Tahoma" w:hAnsi="Tahoma" w:cs="Tahoma"/>
          <w:sz w:val="24"/>
        </w:rPr>
      </w:pPr>
      <w:r w:rsidRPr="006801E8">
        <w:rPr>
          <w:rFonts w:ascii="Tahoma" w:hAnsi="Tahoma" w:cs="Tahoma"/>
          <w:sz w:val="24"/>
        </w:rPr>
        <w:t>1 rollo de cinta transparente ancha.</w:t>
      </w:r>
    </w:p>
    <w:p w:rsidR="00FC2BCD" w:rsidRPr="006801E8" w:rsidRDefault="00FC2BCD" w:rsidP="004148ED">
      <w:pPr>
        <w:pStyle w:val="Sinespaciado"/>
        <w:rPr>
          <w:rFonts w:ascii="Tahoma" w:hAnsi="Tahoma" w:cs="Tahoma"/>
          <w:sz w:val="24"/>
        </w:rPr>
      </w:pPr>
      <w:r w:rsidRPr="006801E8">
        <w:rPr>
          <w:rFonts w:ascii="Tahoma" w:hAnsi="Tahoma" w:cs="Tahoma"/>
          <w:sz w:val="24"/>
        </w:rPr>
        <w:t>2 barras de silicona delgada.</w:t>
      </w:r>
    </w:p>
    <w:p w:rsidR="004148ED" w:rsidRPr="006801E8" w:rsidRDefault="00823F2D" w:rsidP="004148ED">
      <w:pPr>
        <w:pStyle w:val="Sinespaciado"/>
        <w:rPr>
          <w:rFonts w:ascii="Tahoma" w:hAnsi="Tahoma" w:cs="Tahoma"/>
          <w:sz w:val="24"/>
        </w:rPr>
      </w:pPr>
      <w:r w:rsidRPr="006801E8">
        <w:rPr>
          <w:rFonts w:ascii="Tahoma" w:hAnsi="Tahoma" w:cs="Tahoma"/>
          <w:sz w:val="24"/>
        </w:rPr>
        <w:t>1 carpeta con caucho plastificada cerrada tamaño oficio (con gancho legajador plástico).</w:t>
      </w:r>
    </w:p>
    <w:p w:rsidR="00A0069C" w:rsidRPr="006801E8" w:rsidRDefault="00A0069C" w:rsidP="004148ED">
      <w:pPr>
        <w:pStyle w:val="Sinespaciado"/>
        <w:rPr>
          <w:rFonts w:ascii="Tahoma" w:hAnsi="Tahoma" w:cs="Tahoma"/>
          <w:sz w:val="24"/>
        </w:rPr>
      </w:pPr>
      <w:r w:rsidRPr="006801E8">
        <w:rPr>
          <w:rFonts w:ascii="Tahoma" w:hAnsi="Tahoma" w:cs="Tahoma"/>
          <w:sz w:val="24"/>
        </w:rPr>
        <w:t>Uniforme de diario según modelo institucional</w:t>
      </w:r>
    </w:p>
    <w:p w:rsidR="00A0069C" w:rsidRPr="006801E8" w:rsidRDefault="00A0069C" w:rsidP="004148ED">
      <w:pPr>
        <w:pStyle w:val="Sinespaciado"/>
        <w:rPr>
          <w:rFonts w:ascii="Tahoma" w:hAnsi="Tahoma" w:cs="Tahoma"/>
          <w:sz w:val="24"/>
        </w:rPr>
      </w:pPr>
      <w:r w:rsidRPr="006801E8">
        <w:rPr>
          <w:rFonts w:ascii="Tahoma" w:hAnsi="Tahoma" w:cs="Tahoma"/>
          <w:sz w:val="24"/>
        </w:rPr>
        <w:t>Uniforme de educación física</w:t>
      </w:r>
    </w:p>
    <w:p w:rsidR="004148ED" w:rsidRPr="006801E8" w:rsidRDefault="00823F2D" w:rsidP="004148ED">
      <w:pPr>
        <w:pStyle w:val="Sinespaciado"/>
        <w:rPr>
          <w:rFonts w:ascii="Tahoma" w:hAnsi="Tahoma" w:cs="Tahoma"/>
          <w:b/>
          <w:sz w:val="24"/>
        </w:rPr>
      </w:pPr>
      <w:r w:rsidRPr="006801E8">
        <w:rPr>
          <w:rFonts w:ascii="Tahoma" w:hAnsi="Tahoma" w:cs="Tahoma"/>
          <w:b/>
          <w:sz w:val="24"/>
        </w:rPr>
        <w:t>Nota:</w:t>
      </w:r>
      <w:r w:rsidR="004148ED" w:rsidRPr="006801E8">
        <w:rPr>
          <w:rFonts w:ascii="Tahoma" w:hAnsi="Tahoma" w:cs="Tahoma"/>
          <w:b/>
          <w:sz w:val="24"/>
        </w:rPr>
        <w:t xml:space="preserve"> </w:t>
      </w:r>
    </w:p>
    <w:p w:rsidR="004148ED" w:rsidRPr="006801E8" w:rsidRDefault="004148ED" w:rsidP="004148ED">
      <w:pPr>
        <w:pStyle w:val="Sinespaciado"/>
        <w:numPr>
          <w:ilvl w:val="0"/>
          <w:numId w:val="1"/>
        </w:numPr>
        <w:rPr>
          <w:rFonts w:ascii="Tahoma" w:hAnsi="Tahoma" w:cs="Tahoma"/>
          <w:b/>
          <w:bCs/>
          <w:sz w:val="24"/>
        </w:rPr>
      </w:pPr>
      <w:r w:rsidRPr="006801E8">
        <w:rPr>
          <w:rFonts w:ascii="Tahoma" w:hAnsi="Tahoma" w:cs="Tahoma"/>
          <w:b/>
          <w:bCs/>
          <w:sz w:val="24"/>
        </w:rPr>
        <w:t>L</w:t>
      </w:r>
      <w:r w:rsidR="00823F2D" w:rsidRPr="006801E8">
        <w:rPr>
          <w:rFonts w:ascii="Tahoma" w:hAnsi="Tahoma" w:cs="Tahoma"/>
          <w:b/>
          <w:bCs/>
          <w:sz w:val="24"/>
        </w:rPr>
        <w:t xml:space="preserve">os útiles </w:t>
      </w:r>
      <w:r w:rsidRPr="006801E8">
        <w:rPr>
          <w:rFonts w:ascii="Tahoma" w:hAnsi="Tahoma" w:cs="Tahoma"/>
          <w:b/>
          <w:bCs/>
          <w:sz w:val="24"/>
        </w:rPr>
        <w:t xml:space="preserve">escolares, maletas, loncheras y uniformes deben ir </w:t>
      </w:r>
      <w:r w:rsidR="00C5798C" w:rsidRPr="006801E8">
        <w:rPr>
          <w:rFonts w:ascii="Tahoma" w:hAnsi="Tahoma" w:cs="Tahoma"/>
          <w:b/>
          <w:bCs/>
          <w:sz w:val="24"/>
        </w:rPr>
        <w:t xml:space="preserve">debidamente </w:t>
      </w:r>
      <w:r w:rsidRPr="006801E8">
        <w:rPr>
          <w:rFonts w:ascii="Tahoma" w:hAnsi="Tahoma" w:cs="Tahoma"/>
          <w:b/>
          <w:bCs/>
          <w:sz w:val="24"/>
        </w:rPr>
        <w:t>ma</w:t>
      </w:r>
      <w:r w:rsidR="00C5798C" w:rsidRPr="006801E8">
        <w:rPr>
          <w:rFonts w:ascii="Tahoma" w:hAnsi="Tahoma" w:cs="Tahoma"/>
          <w:b/>
          <w:bCs/>
          <w:sz w:val="24"/>
        </w:rPr>
        <w:t xml:space="preserve">rcados con nombres y apellidos en un lugar visible. </w:t>
      </w:r>
    </w:p>
    <w:p w:rsidR="00ED3E52" w:rsidRPr="006801E8" w:rsidRDefault="00ED3E52" w:rsidP="00ED3E52">
      <w:pPr>
        <w:pStyle w:val="Sinespaciado"/>
        <w:rPr>
          <w:rFonts w:ascii="Tahoma" w:hAnsi="Tahoma" w:cs="Tahoma"/>
          <w:b/>
          <w:bCs/>
          <w:sz w:val="24"/>
        </w:rPr>
      </w:pPr>
      <w:r w:rsidRPr="006801E8">
        <w:rPr>
          <w:rFonts w:ascii="Tahoma" w:hAnsi="Tahoma" w:cs="Tahoma"/>
          <w:b/>
          <w:bCs/>
          <w:sz w:val="24"/>
        </w:rPr>
        <w:t>Matemáticas: cartilla animaplanos</w:t>
      </w:r>
    </w:p>
    <w:p w:rsidR="00823F2D" w:rsidRPr="006801E8" w:rsidRDefault="00823F2D" w:rsidP="004148ED">
      <w:pPr>
        <w:pStyle w:val="Sinespaciado"/>
        <w:rPr>
          <w:rFonts w:ascii="Tahoma" w:hAnsi="Tahoma" w:cs="Tahoma"/>
          <w:sz w:val="24"/>
        </w:rPr>
      </w:pPr>
    </w:p>
    <w:p w:rsidR="00326DC2" w:rsidRPr="006801E8" w:rsidRDefault="00326DC2" w:rsidP="00326DC2">
      <w:pPr>
        <w:shd w:val="clear" w:color="auto" w:fill="FFFFFF"/>
        <w:spacing w:after="0" w:line="240" w:lineRule="auto"/>
        <w:jc w:val="both"/>
        <w:rPr>
          <w:rFonts w:ascii="Arial" w:eastAsia="Times New Roman" w:hAnsi="Arial" w:cs="Arial"/>
          <w:b/>
          <w:bCs/>
          <w:color w:val="222222"/>
          <w:sz w:val="24"/>
          <w:szCs w:val="24"/>
          <w:lang w:eastAsia="es-CO"/>
        </w:rPr>
      </w:pPr>
      <w:r w:rsidRPr="006801E8">
        <w:rPr>
          <w:rFonts w:ascii="Arial" w:eastAsia="Times New Roman" w:hAnsi="Arial" w:cs="Arial"/>
          <w:b/>
          <w:bCs/>
          <w:color w:val="222222"/>
          <w:sz w:val="24"/>
          <w:szCs w:val="24"/>
          <w:lang w:eastAsia="es-CO"/>
        </w:rPr>
        <w:t>El uniforme de la institución según lo establecido en el manual de convivencia es el siguiente:</w:t>
      </w:r>
    </w:p>
    <w:p w:rsidR="00326DC2" w:rsidRPr="006801E8" w:rsidRDefault="00326DC2" w:rsidP="00326DC2">
      <w:pPr>
        <w:shd w:val="clear" w:color="auto" w:fill="FFFFFF"/>
        <w:spacing w:after="0" w:line="240" w:lineRule="auto"/>
        <w:jc w:val="both"/>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 </w:t>
      </w:r>
    </w:p>
    <w:p w:rsidR="00326DC2" w:rsidRPr="006801E8" w:rsidRDefault="00326DC2" w:rsidP="00326DC2">
      <w:p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b/>
          <w:bCs/>
          <w:color w:val="222222"/>
          <w:sz w:val="24"/>
          <w:szCs w:val="24"/>
          <w:lang w:eastAsia="es-CO"/>
        </w:rPr>
        <w:t>Para los hombres:</w:t>
      </w:r>
    </w:p>
    <w:p w:rsidR="00326DC2" w:rsidRPr="006801E8" w:rsidRDefault="00326DC2" w:rsidP="00326DC2">
      <w:pPr>
        <w:pStyle w:val="Prrafodelista"/>
        <w:numPr>
          <w:ilvl w:val="0"/>
          <w:numId w:val="6"/>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Pantalón negro corriente de lino o paño. La bota debe pasar la rodilla sin complicación.</w:t>
      </w:r>
    </w:p>
    <w:p w:rsidR="00326DC2" w:rsidRPr="006801E8" w:rsidRDefault="00326DC2" w:rsidP="00326DC2">
      <w:pPr>
        <w:pStyle w:val="Prrafodelista"/>
        <w:numPr>
          <w:ilvl w:val="0"/>
          <w:numId w:val="6"/>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Camisa blanca de cuello, no polo.</w:t>
      </w:r>
    </w:p>
    <w:p w:rsidR="00326DC2" w:rsidRPr="006801E8" w:rsidRDefault="00326DC2" w:rsidP="00326DC2">
      <w:pPr>
        <w:pStyle w:val="Prrafodelista"/>
        <w:numPr>
          <w:ilvl w:val="0"/>
          <w:numId w:val="6"/>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Saco gris, en lana según modelo.</w:t>
      </w:r>
    </w:p>
    <w:p w:rsidR="00326DC2" w:rsidRPr="006801E8" w:rsidRDefault="00326DC2" w:rsidP="00326DC2">
      <w:pPr>
        <w:pStyle w:val="Prrafodelista"/>
        <w:numPr>
          <w:ilvl w:val="0"/>
          <w:numId w:val="6"/>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lastRenderedPageBreak/>
        <w:t>Zapatos de color negro que se puedan embetunar, no gamuza, no tenis negros.</w:t>
      </w:r>
    </w:p>
    <w:p w:rsidR="00326DC2" w:rsidRPr="006801E8" w:rsidRDefault="00326DC2" w:rsidP="00326DC2">
      <w:pPr>
        <w:pStyle w:val="Prrafodelista"/>
        <w:numPr>
          <w:ilvl w:val="0"/>
          <w:numId w:val="6"/>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Sobre el saco de lana se podrá usar opcional, chaqueta según modelo.</w:t>
      </w:r>
    </w:p>
    <w:p w:rsidR="00326DC2" w:rsidRPr="006801E8" w:rsidRDefault="00326DC2" w:rsidP="00326DC2">
      <w:pPr>
        <w:pStyle w:val="Prrafodelista"/>
        <w:numPr>
          <w:ilvl w:val="0"/>
          <w:numId w:val="6"/>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0800563A" wp14:editId="469A7622">
                <wp:extent cx="123825" cy="123825"/>
                <wp:effectExtent l="0" t="0" r="0" b="0"/>
                <wp:docPr id="11" name="Rectángulo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DB46D" id="Rectángulo 11"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aH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D2R&#10;xof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Tapabocas</w:t>
      </w:r>
    </w:p>
    <w:p w:rsidR="00326DC2" w:rsidRPr="006801E8" w:rsidRDefault="00326DC2" w:rsidP="00326DC2">
      <w:p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b/>
          <w:bCs/>
          <w:color w:val="222222"/>
          <w:sz w:val="24"/>
          <w:szCs w:val="24"/>
          <w:lang w:eastAsia="es-CO"/>
        </w:rPr>
        <w:t>Para las mujeres:</w:t>
      </w:r>
    </w:p>
    <w:p w:rsidR="00326DC2" w:rsidRPr="006801E8" w:rsidRDefault="00326DC2" w:rsidP="00326DC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0FF8A193" wp14:editId="152384EF">
                <wp:extent cx="123825" cy="123825"/>
                <wp:effectExtent l="0" t="0" r="0" b="0"/>
                <wp:docPr id="10" name="Rectángulo 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E48428" id="Rectángulo 10"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F/3&#10;HnL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Jardinera en paño según modelo (Talle a la cadera) altura a la mitad de rodilla. Camisa tipo polo según modelo.</w:t>
      </w:r>
    </w:p>
    <w:p w:rsidR="00326DC2" w:rsidRPr="006801E8" w:rsidRDefault="00326DC2" w:rsidP="00326DC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505B4836" wp14:editId="3ACA4154">
                <wp:extent cx="123825" cy="123825"/>
                <wp:effectExtent l="0" t="0" r="0" b="0"/>
                <wp:docPr id="9" name="Rectángulo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948FD" id="Rectángulo 9"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GYwAIAAMM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Medias blancas a la rodilla con logo del colegio.</w:t>
      </w:r>
    </w:p>
    <w:p w:rsidR="00326DC2" w:rsidRPr="006801E8" w:rsidRDefault="00326DC2" w:rsidP="00326DC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58EE2837" wp14:editId="25E95918">
                <wp:extent cx="123825" cy="123825"/>
                <wp:effectExtent l="0" t="0" r="0" b="0"/>
                <wp:docPr id="8" name="Rectángulo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95E639" id="Rectángulo 8"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Zapatos de amarrar color negro.</w:t>
      </w:r>
    </w:p>
    <w:p w:rsidR="00326DC2" w:rsidRPr="006801E8" w:rsidRDefault="00326DC2" w:rsidP="00326DC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4389B5B3" wp14:editId="36F81BDF">
                <wp:extent cx="123825" cy="123825"/>
                <wp:effectExtent l="0" t="0" r="0" b="0"/>
                <wp:docPr id="7" name="Rectángulo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6431B0" id="Rectángulo 7"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6MwQIAAMM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JkZ&#10;fozBAgAAww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Saco gris, en lana según modelo.</w:t>
      </w:r>
    </w:p>
    <w:p w:rsidR="00326DC2" w:rsidRPr="006801E8" w:rsidRDefault="00326DC2" w:rsidP="00326DC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150C6733" wp14:editId="3F9F01EF">
                <wp:extent cx="123825" cy="123825"/>
                <wp:effectExtent l="0" t="0" r="0" b="0"/>
                <wp:docPr id="6" name="Rectángulo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7EB06" id="Rectángulo 6"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twQIAAMM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DoM&#10;X63BAgAAww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Sobre el saco de lana se podrá usar opcional, chaqueta según modelo.</w:t>
      </w:r>
    </w:p>
    <w:p w:rsidR="00326DC2" w:rsidRPr="006801E8" w:rsidRDefault="00326DC2" w:rsidP="00326DC2">
      <w:pPr>
        <w:pStyle w:val="Prrafodelista"/>
        <w:numPr>
          <w:ilvl w:val="0"/>
          <w:numId w:val="7"/>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17DFDAD5" wp14:editId="1DFD5399">
                <wp:extent cx="123825" cy="123825"/>
                <wp:effectExtent l="0" t="0" r="0" b="0"/>
                <wp:docPr id="5" name="Rectángulo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EF2312" id="Rectángulo 5"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zOwAIAAMM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Con el uniforme debe portar para recoger el cabello moñas de color azul oscuro, negro o blanco.</w:t>
      </w:r>
    </w:p>
    <w:p w:rsidR="00326DC2" w:rsidRPr="006801E8" w:rsidRDefault="00326DC2" w:rsidP="00326DC2">
      <w:pPr>
        <w:pStyle w:val="Prrafodelista"/>
        <w:numPr>
          <w:ilvl w:val="0"/>
          <w:numId w:val="7"/>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01DAE5EA" wp14:editId="1C6CE635">
                <wp:extent cx="123825" cy="123825"/>
                <wp:effectExtent l="0" t="0" r="0" b="0"/>
                <wp:docPr id="4" name="Rectángulo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108E3" id="Rectángulo 4"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Tapabocas</w:t>
      </w:r>
      <w:r w:rsidR="005165D0" w:rsidRPr="006801E8">
        <w:rPr>
          <w:rFonts w:ascii="Arial" w:eastAsia="Times New Roman" w:hAnsi="Arial" w:cs="Arial"/>
          <w:color w:val="222222"/>
          <w:sz w:val="24"/>
          <w:szCs w:val="24"/>
          <w:lang w:eastAsia="es-CO"/>
        </w:rPr>
        <w:t xml:space="preserve"> de un solo color </w:t>
      </w:r>
      <w:r w:rsidRPr="006801E8">
        <w:rPr>
          <w:rFonts w:ascii="Arial" w:eastAsia="Times New Roman" w:hAnsi="Arial" w:cs="Arial"/>
          <w:color w:val="222222"/>
          <w:sz w:val="24"/>
          <w:szCs w:val="24"/>
          <w:lang w:eastAsia="es-CO"/>
        </w:rPr>
        <w:t>.</w:t>
      </w:r>
    </w:p>
    <w:p w:rsidR="00326DC2" w:rsidRPr="006801E8" w:rsidRDefault="00326DC2" w:rsidP="00326DC2">
      <w:pPr>
        <w:shd w:val="clear" w:color="auto" w:fill="FFFFFF"/>
        <w:spacing w:after="0" w:line="240" w:lineRule="auto"/>
        <w:jc w:val="both"/>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 </w:t>
      </w:r>
    </w:p>
    <w:p w:rsidR="00326DC2" w:rsidRPr="006801E8" w:rsidRDefault="00326DC2" w:rsidP="00326DC2">
      <w:p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b/>
          <w:bCs/>
          <w:color w:val="222222"/>
          <w:sz w:val="24"/>
          <w:szCs w:val="24"/>
          <w:lang w:eastAsia="es-CO"/>
        </w:rPr>
        <w:t>Uniforme oficial de Educación física para todos:</w:t>
      </w:r>
    </w:p>
    <w:p w:rsidR="00326DC2" w:rsidRPr="006801E8" w:rsidRDefault="00326DC2" w:rsidP="00326DC2">
      <w:pPr>
        <w:pStyle w:val="Prrafodelista"/>
        <w:numPr>
          <w:ilvl w:val="0"/>
          <w:numId w:val="8"/>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45B2EEE4" wp14:editId="20BC40EE">
                <wp:extent cx="123825" cy="123825"/>
                <wp:effectExtent l="0" t="0" r="0" b="0"/>
                <wp:docPr id="3" name="Rectángulo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43810" id="Rectángulo 3"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IwQIAAMM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BVP&#10;+gjBAgAAww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Sudadera color azul claro según modelo. De igual forma la bota del pantalón debe pasar la rodilla sin complicación.</w:t>
      </w:r>
    </w:p>
    <w:p w:rsidR="00326DC2" w:rsidRPr="006801E8" w:rsidRDefault="00326DC2" w:rsidP="00326DC2">
      <w:pPr>
        <w:pStyle w:val="Prrafodelista"/>
        <w:numPr>
          <w:ilvl w:val="0"/>
          <w:numId w:val="8"/>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7C837319" wp14:editId="3BB759BC">
                <wp:extent cx="123825" cy="123825"/>
                <wp:effectExtent l="0" t="0" r="0" b="0"/>
                <wp:docPr id="2" name="Rectángulo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D3625" id="Rectángulo 2"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spwAIAAMM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 xml:space="preserve">Para las clases de educación física: pantaloneta, camiseta y medias cuyo modelo y color elige cada curso. Este uniforme se utilizará a partir de la inauguración de las olimpiadas deportivas y tendrá una vigencia de un año. Antes de este momento, para la actividad deportiva, cada estudiante puede utilizar el uniforme deportivo de su anterior colegio en el caso de estudiantes nuevos y en el caso de los antiguos deberán usar el del año anterior. Sin embargo, es importante mencionar que el uso de la sudadera </w:t>
      </w:r>
      <w:r w:rsidR="00FE548B" w:rsidRPr="006801E8">
        <w:rPr>
          <w:rFonts w:ascii="Arial" w:eastAsia="Times New Roman" w:hAnsi="Arial" w:cs="Arial"/>
          <w:color w:val="222222"/>
          <w:sz w:val="24"/>
          <w:szCs w:val="24"/>
          <w:lang w:eastAsia="es-CO"/>
        </w:rPr>
        <w:t>institucional</w:t>
      </w:r>
      <w:r w:rsidRPr="006801E8">
        <w:rPr>
          <w:rFonts w:ascii="Arial" w:eastAsia="Times New Roman" w:hAnsi="Arial" w:cs="Arial"/>
          <w:color w:val="222222"/>
          <w:sz w:val="24"/>
          <w:szCs w:val="24"/>
          <w:lang w:eastAsia="es-CO"/>
        </w:rPr>
        <w:t xml:space="preserve"> es obligatoria desde la primera semana de ingreso al colegio.</w:t>
      </w:r>
    </w:p>
    <w:p w:rsidR="00326DC2" w:rsidRPr="006801E8" w:rsidRDefault="00326DC2" w:rsidP="00326DC2">
      <w:pPr>
        <w:pStyle w:val="Prrafodelista"/>
        <w:numPr>
          <w:ilvl w:val="0"/>
          <w:numId w:val="8"/>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59E387DB" wp14:editId="40F7979B">
                <wp:extent cx="123825" cy="123825"/>
                <wp:effectExtent l="0" t="0" r="0" b="0"/>
                <wp:docPr id="1" name="Rectángulo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506F0" id="Rectángulo 1"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hKvwIAAMM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Tenis predominantemente blanco y cordones blancos.</w:t>
      </w:r>
    </w:p>
    <w:p w:rsidR="00326DC2" w:rsidRPr="006801E8" w:rsidRDefault="00326DC2" w:rsidP="00326DC2">
      <w:pPr>
        <w:pStyle w:val="Prrafodelista"/>
        <w:numPr>
          <w:ilvl w:val="0"/>
          <w:numId w:val="8"/>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Tapabocas</w:t>
      </w:r>
      <w:r w:rsidR="005165D0" w:rsidRPr="006801E8">
        <w:rPr>
          <w:rFonts w:ascii="Arial" w:eastAsia="Times New Roman" w:hAnsi="Arial" w:cs="Arial"/>
          <w:color w:val="222222"/>
          <w:sz w:val="24"/>
          <w:szCs w:val="24"/>
          <w:lang w:eastAsia="es-CO"/>
        </w:rPr>
        <w:t xml:space="preserve"> de un solo color</w:t>
      </w:r>
    </w:p>
    <w:p w:rsidR="00067B88" w:rsidRPr="006801E8" w:rsidRDefault="00067B88" w:rsidP="004148ED">
      <w:pPr>
        <w:pStyle w:val="Sinespaciado"/>
        <w:rPr>
          <w:rFonts w:ascii="Tahoma" w:hAnsi="Tahoma" w:cs="Tahoma"/>
          <w:sz w:val="20"/>
        </w:rPr>
      </w:pPr>
    </w:p>
    <w:p w:rsidR="00FE148C" w:rsidRPr="006801E8" w:rsidRDefault="00FE148C" w:rsidP="00FE148C">
      <w:pPr>
        <w:pStyle w:val="Sinespaciado"/>
        <w:jc w:val="center"/>
        <w:rPr>
          <w:rFonts w:ascii="Tahoma" w:hAnsi="Tahoma" w:cs="Tahoma"/>
          <w:b/>
          <w:sz w:val="32"/>
        </w:rPr>
      </w:pPr>
    </w:p>
    <w:p w:rsidR="00326DC2" w:rsidRPr="006801E8" w:rsidRDefault="00326DC2" w:rsidP="00FE148C">
      <w:pPr>
        <w:pStyle w:val="Sinespaciado"/>
        <w:jc w:val="center"/>
        <w:rPr>
          <w:rFonts w:ascii="Tahoma" w:hAnsi="Tahoma" w:cs="Tahoma"/>
          <w:b/>
          <w:sz w:val="32"/>
        </w:rPr>
      </w:pPr>
    </w:p>
    <w:p w:rsidR="00326DC2" w:rsidRPr="006801E8" w:rsidRDefault="00326DC2" w:rsidP="00FE148C">
      <w:pPr>
        <w:pStyle w:val="Sinespaciado"/>
        <w:jc w:val="center"/>
        <w:rPr>
          <w:rFonts w:ascii="Tahoma" w:hAnsi="Tahoma" w:cs="Tahoma"/>
          <w:b/>
          <w:sz w:val="32"/>
        </w:rPr>
      </w:pPr>
    </w:p>
    <w:p w:rsidR="00326DC2" w:rsidRPr="006801E8" w:rsidRDefault="00326DC2" w:rsidP="00FE148C">
      <w:pPr>
        <w:pStyle w:val="Sinespaciado"/>
        <w:jc w:val="center"/>
        <w:rPr>
          <w:rFonts w:ascii="Tahoma" w:hAnsi="Tahoma" w:cs="Tahoma"/>
          <w:b/>
          <w:sz w:val="32"/>
        </w:rPr>
      </w:pPr>
    </w:p>
    <w:p w:rsidR="00326DC2" w:rsidRPr="006801E8" w:rsidRDefault="00326DC2" w:rsidP="00FE148C">
      <w:pPr>
        <w:pStyle w:val="Sinespaciado"/>
        <w:jc w:val="center"/>
        <w:rPr>
          <w:rFonts w:ascii="Tahoma" w:hAnsi="Tahoma" w:cs="Tahoma"/>
          <w:b/>
          <w:sz w:val="32"/>
        </w:rPr>
      </w:pPr>
    </w:p>
    <w:p w:rsidR="00326DC2" w:rsidRPr="006801E8" w:rsidRDefault="00326DC2" w:rsidP="00FE148C">
      <w:pPr>
        <w:pStyle w:val="Sinespaciado"/>
        <w:jc w:val="center"/>
        <w:rPr>
          <w:rFonts w:ascii="Tahoma" w:hAnsi="Tahoma" w:cs="Tahoma"/>
          <w:b/>
          <w:sz w:val="32"/>
        </w:rPr>
      </w:pPr>
    </w:p>
    <w:p w:rsidR="00326DC2" w:rsidRPr="006801E8" w:rsidRDefault="00326DC2" w:rsidP="00FE148C">
      <w:pPr>
        <w:pStyle w:val="Sinespaciado"/>
        <w:jc w:val="center"/>
        <w:rPr>
          <w:rFonts w:ascii="Tahoma" w:hAnsi="Tahoma" w:cs="Tahoma"/>
          <w:b/>
          <w:sz w:val="32"/>
        </w:rPr>
      </w:pPr>
    </w:p>
    <w:p w:rsidR="00326DC2" w:rsidRPr="006801E8" w:rsidRDefault="00326DC2" w:rsidP="00FE148C">
      <w:pPr>
        <w:pStyle w:val="Sinespaciado"/>
        <w:jc w:val="center"/>
        <w:rPr>
          <w:rFonts w:ascii="Tahoma" w:hAnsi="Tahoma" w:cs="Tahoma"/>
          <w:b/>
          <w:sz w:val="32"/>
        </w:rPr>
      </w:pPr>
    </w:p>
    <w:p w:rsidR="00326DC2" w:rsidRPr="006801E8" w:rsidRDefault="00326DC2" w:rsidP="00FE148C">
      <w:pPr>
        <w:pStyle w:val="Sinespaciado"/>
        <w:jc w:val="center"/>
        <w:rPr>
          <w:rFonts w:ascii="Tahoma" w:hAnsi="Tahoma" w:cs="Tahoma"/>
          <w:b/>
          <w:sz w:val="32"/>
        </w:rPr>
      </w:pPr>
    </w:p>
    <w:p w:rsidR="00326DC2" w:rsidRPr="006801E8" w:rsidRDefault="00326DC2" w:rsidP="00FE148C">
      <w:pPr>
        <w:pStyle w:val="Sinespaciado"/>
        <w:jc w:val="center"/>
        <w:rPr>
          <w:rFonts w:ascii="Tahoma" w:hAnsi="Tahoma" w:cs="Tahoma"/>
          <w:b/>
          <w:sz w:val="32"/>
        </w:rPr>
      </w:pPr>
    </w:p>
    <w:p w:rsidR="00326DC2" w:rsidRPr="006801E8" w:rsidRDefault="00326DC2" w:rsidP="00FE148C">
      <w:pPr>
        <w:pStyle w:val="Sinespaciado"/>
        <w:jc w:val="center"/>
        <w:rPr>
          <w:rFonts w:ascii="Tahoma" w:hAnsi="Tahoma" w:cs="Tahoma"/>
          <w:b/>
          <w:sz w:val="32"/>
        </w:rPr>
      </w:pPr>
    </w:p>
    <w:p w:rsidR="00326DC2" w:rsidRPr="006801E8" w:rsidRDefault="00326DC2" w:rsidP="00FE148C">
      <w:pPr>
        <w:pStyle w:val="Sinespaciado"/>
        <w:jc w:val="center"/>
        <w:rPr>
          <w:rFonts w:ascii="Tahoma" w:hAnsi="Tahoma" w:cs="Tahoma"/>
          <w:b/>
          <w:sz w:val="32"/>
        </w:rPr>
      </w:pPr>
    </w:p>
    <w:p w:rsidR="00067B88" w:rsidRPr="006801E8" w:rsidRDefault="00067B88" w:rsidP="00FE148C">
      <w:pPr>
        <w:pStyle w:val="Sinespaciado"/>
        <w:jc w:val="center"/>
        <w:rPr>
          <w:rFonts w:ascii="Tahoma" w:hAnsi="Tahoma" w:cs="Tahoma"/>
          <w:b/>
          <w:sz w:val="32"/>
        </w:rPr>
      </w:pPr>
      <w:r w:rsidRPr="006801E8">
        <w:rPr>
          <w:rFonts w:ascii="Tahoma" w:hAnsi="Tahoma" w:cs="Tahoma"/>
          <w:b/>
          <w:sz w:val="32"/>
        </w:rPr>
        <w:lastRenderedPageBreak/>
        <w:t>PRIMERO</w:t>
      </w:r>
    </w:p>
    <w:p w:rsidR="00067B88" w:rsidRPr="006801E8" w:rsidRDefault="00067B88" w:rsidP="00067B88">
      <w:pPr>
        <w:pStyle w:val="Sinespaciado"/>
        <w:rPr>
          <w:rFonts w:ascii="Tahoma" w:hAnsi="Tahoma" w:cs="Tahoma"/>
          <w:sz w:val="24"/>
        </w:rPr>
      </w:pPr>
    </w:p>
    <w:p w:rsidR="00067B88" w:rsidRPr="006801E8" w:rsidRDefault="00FC2BCD" w:rsidP="00067B88">
      <w:pPr>
        <w:pStyle w:val="Sinespaciado"/>
        <w:rPr>
          <w:rFonts w:ascii="Tahoma" w:hAnsi="Tahoma" w:cs="Tahoma"/>
          <w:sz w:val="24"/>
        </w:rPr>
      </w:pPr>
      <w:r w:rsidRPr="006801E8">
        <w:rPr>
          <w:rFonts w:ascii="Tahoma" w:hAnsi="Tahoma" w:cs="Tahoma"/>
          <w:sz w:val="24"/>
        </w:rPr>
        <w:t xml:space="preserve">7 </w:t>
      </w:r>
      <w:r w:rsidR="00067B88" w:rsidRPr="006801E8">
        <w:rPr>
          <w:rFonts w:ascii="Tahoma" w:hAnsi="Tahoma" w:cs="Tahoma"/>
          <w:sz w:val="24"/>
        </w:rPr>
        <w:t xml:space="preserve">cuadernos de 100 hojas </w:t>
      </w:r>
      <w:r w:rsidRPr="006801E8">
        <w:rPr>
          <w:rFonts w:ascii="Tahoma" w:hAnsi="Tahoma" w:cs="Tahoma"/>
          <w:sz w:val="24"/>
        </w:rPr>
        <w:t xml:space="preserve">cosidos </w:t>
      </w:r>
      <w:r w:rsidR="00067B88" w:rsidRPr="006801E8">
        <w:rPr>
          <w:rFonts w:ascii="Tahoma" w:hAnsi="Tahoma" w:cs="Tahoma"/>
          <w:sz w:val="24"/>
        </w:rPr>
        <w:t>cuadriculados</w:t>
      </w:r>
      <w:r w:rsidR="0022748F" w:rsidRPr="006801E8">
        <w:rPr>
          <w:rFonts w:ascii="Tahoma" w:hAnsi="Tahoma" w:cs="Tahoma"/>
          <w:sz w:val="24"/>
        </w:rPr>
        <w:t xml:space="preserve"> con forros de color transparente.</w:t>
      </w:r>
    </w:p>
    <w:p w:rsidR="00067B88" w:rsidRPr="006801E8" w:rsidRDefault="00FC2BCD" w:rsidP="00067B88">
      <w:pPr>
        <w:pStyle w:val="Sinespaciado"/>
        <w:rPr>
          <w:rFonts w:ascii="Tahoma" w:hAnsi="Tahoma" w:cs="Tahoma"/>
          <w:sz w:val="24"/>
        </w:rPr>
      </w:pPr>
      <w:r w:rsidRPr="006801E8">
        <w:rPr>
          <w:rFonts w:ascii="Tahoma" w:hAnsi="Tahoma" w:cs="Tahoma"/>
          <w:sz w:val="24"/>
        </w:rPr>
        <w:t xml:space="preserve">2 </w:t>
      </w:r>
      <w:r w:rsidR="00067B88" w:rsidRPr="006801E8">
        <w:rPr>
          <w:rFonts w:ascii="Tahoma" w:hAnsi="Tahoma" w:cs="Tahoma"/>
          <w:sz w:val="24"/>
        </w:rPr>
        <w:t xml:space="preserve">cuadernos de 50 hojas </w:t>
      </w:r>
      <w:r w:rsidRPr="006801E8">
        <w:rPr>
          <w:rFonts w:ascii="Tahoma" w:hAnsi="Tahoma" w:cs="Tahoma"/>
          <w:sz w:val="24"/>
        </w:rPr>
        <w:t xml:space="preserve">cosidos </w:t>
      </w:r>
      <w:r w:rsidR="0022748F" w:rsidRPr="006801E8">
        <w:rPr>
          <w:rFonts w:ascii="Tahoma" w:hAnsi="Tahoma" w:cs="Tahoma"/>
          <w:sz w:val="24"/>
        </w:rPr>
        <w:t>cuadriculados con forros de color transparente.</w:t>
      </w:r>
    </w:p>
    <w:p w:rsidR="00067B88" w:rsidRPr="006801E8" w:rsidRDefault="00067B88" w:rsidP="00067B88">
      <w:pPr>
        <w:pStyle w:val="Sinespaciado"/>
        <w:rPr>
          <w:rFonts w:ascii="Tahoma" w:hAnsi="Tahoma" w:cs="Tahoma"/>
          <w:sz w:val="24"/>
        </w:rPr>
      </w:pPr>
      <w:r w:rsidRPr="006801E8">
        <w:rPr>
          <w:rFonts w:ascii="Tahoma" w:hAnsi="Tahoma" w:cs="Tahoma"/>
          <w:sz w:val="24"/>
        </w:rPr>
        <w:t xml:space="preserve">1 </w:t>
      </w:r>
      <w:r w:rsidR="00FE148C" w:rsidRPr="006801E8">
        <w:rPr>
          <w:rFonts w:ascii="Tahoma" w:hAnsi="Tahoma" w:cs="Tahoma"/>
          <w:sz w:val="24"/>
        </w:rPr>
        <w:t>pegante líquido</w:t>
      </w:r>
      <w:r w:rsidR="00FC2BCD" w:rsidRPr="006801E8">
        <w:rPr>
          <w:rFonts w:ascii="Tahoma" w:hAnsi="Tahoma" w:cs="Tahoma"/>
          <w:sz w:val="24"/>
        </w:rPr>
        <w:t xml:space="preserve"> grande</w:t>
      </w:r>
    </w:p>
    <w:p w:rsidR="00FC2BCD" w:rsidRPr="006801E8" w:rsidRDefault="00FE148C" w:rsidP="00067B88">
      <w:pPr>
        <w:pStyle w:val="Sinespaciado"/>
        <w:rPr>
          <w:rFonts w:ascii="Tahoma" w:hAnsi="Tahoma" w:cs="Tahoma"/>
          <w:sz w:val="24"/>
        </w:rPr>
      </w:pPr>
      <w:r w:rsidRPr="006801E8">
        <w:rPr>
          <w:rFonts w:ascii="Tahoma" w:hAnsi="Tahoma" w:cs="Tahoma"/>
          <w:sz w:val="24"/>
        </w:rPr>
        <w:t>1 pegante en barra</w:t>
      </w:r>
      <w:r w:rsidR="00FC2BCD" w:rsidRPr="006801E8">
        <w:rPr>
          <w:rFonts w:ascii="Tahoma" w:hAnsi="Tahoma" w:cs="Tahoma"/>
          <w:sz w:val="24"/>
        </w:rPr>
        <w:t xml:space="preserve"> grande</w:t>
      </w:r>
    </w:p>
    <w:p w:rsidR="00986495" w:rsidRPr="006801E8" w:rsidRDefault="00986495" w:rsidP="00067B88">
      <w:pPr>
        <w:pStyle w:val="Sinespaciado"/>
        <w:rPr>
          <w:rFonts w:ascii="Tahoma" w:hAnsi="Tahoma" w:cs="Tahoma"/>
          <w:sz w:val="24"/>
        </w:rPr>
      </w:pPr>
      <w:r w:rsidRPr="006801E8">
        <w:rPr>
          <w:rFonts w:ascii="Tahoma" w:hAnsi="Tahoma" w:cs="Tahoma"/>
          <w:sz w:val="24"/>
        </w:rPr>
        <w:t>1 paquete de cartulina normal.</w:t>
      </w:r>
    </w:p>
    <w:p w:rsidR="00067B88" w:rsidRPr="006801E8" w:rsidRDefault="00067B88" w:rsidP="00067B88">
      <w:pPr>
        <w:pStyle w:val="Sinespaciado"/>
        <w:rPr>
          <w:rFonts w:ascii="Tahoma" w:hAnsi="Tahoma" w:cs="Tahoma"/>
          <w:sz w:val="24"/>
        </w:rPr>
      </w:pPr>
      <w:r w:rsidRPr="006801E8">
        <w:rPr>
          <w:rFonts w:ascii="Tahoma" w:hAnsi="Tahoma" w:cs="Tahoma"/>
          <w:sz w:val="24"/>
        </w:rPr>
        <w:t xml:space="preserve">1 </w:t>
      </w:r>
      <w:r w:rsidR="00FE148C" w:rsidRPr="006801E8">
        <w:rPr>
          <w:rFonts w:ascii="Tahoma" w:hAnsi="Tahoma" w:cs="Tahoma"/>
          <w:sz w:val="24"/>
        </w:rPr>
        <w:t>paqu</w:t>
      </w:r>
      <w:r w:rsidR="00B25C6C" w:rsidRPr="006801E8">
        <w:rPr>
          <w:rFonts w:ascii="Tahoma" w:hAnsi="Tahoma" w:cs="Tahoma"/>
          <w:sz w:val="24"/>
        </w:rPr>
        <w:t>ete de cartulina de colores viv</w:t>
      </w:r>
      <w:r w:rsidR="00FE148C" w:rsidRPr="006801E8">
        <w:rPr>
          <w:rFonts w:ascii="Tahoma" w:hAnsi="Tahoma" w:cs="Tahoma"/>
          <w:sz w:val="24"/>
        </w:rPr>
        <w:t>os</w:t>
      </w:r>
      <w:r w:rsidRPr="006801E8">
        <w:rPr>
          <w:rFonts w:ascii="Tahoma" w:hAnsi="Tahoma" w:cs="Tahoma"/>
          <w:sz w:val="24"/>
        </w:rPr>
        <w:t>.</w:t>
      </w:r>
    </w:p>
    <w:p w:rsidR="00067B88" w:rsidRPr="006801E8" w:rsidRDefault="00FC2BCD" w:rsidP="00067B88">
      <w:pPr>
        <w:pStyle w:val="Sinespaciado"/>
        <w:rPr>
          <w:rFonts w:ascii="Tahoma" w:hAnsi="Tahoma" w:cs="Tahoma"/>
          <w:sz w:val="24"/>
        </w:rPr>
      </w:pPr>
      <w:r w:rsidRPr="006801E8">
        <w:rPr>
          <w:rFonts w:ascii="Tahoma" w:hAnsi="Tahoma" w:cs="Tahoma"/>
          <w:sz w:val="24"/>
        </w:rPr>
        <w:t>4</w:t>
      </w:r>
      <w:r w:rsidR="00067B88" w:rsidRPr="006801E8">
        <w:rPr>
          <w:rFonts w:ascii="Tahoma" w:hAnsi="Tahoma" w:cs="Tahoma"/>
          <w:sz w:val="24"/>
        </w:rPr>
        <w:t xml:space="preserve"> barras de plastilina de distintos colores.</w:t>
      </w:r>
    </w:p>
    <w:p w:rsidR="00067B88" w:rsidRPr="006801E8" w:rsidRDefault="00067B88" w:rsidP="00067B88">
      <w:pPr>
        <w:pStyle w:val="Sinespaciado"/>
        <w:rPr>
          <w:rFonts w:ascii="Tahoma" w:hAnsi="Tahoma" w:cs="Tahoma"/>
          <w:sz w:val="24"/>
        </w:rPr>
      </w:pPr>
      <w:r w:rsidRPr="006801E8">
        <w:rPr>
          <w:rFonts w:ascii="Tahoma" w:hAnsi="Tahoma" w:cs="Tahoma"/>
          <w:sz w:val="24"/>
        </w:rPr>
        <w:t>1 tijeras punta roma.</w:t>
      </w:r>
    </w:p>
    <w:p w:rsidR="009812A1" w:rsidRPr="006801E8" w:rsidRDefault="009812A1" w:rsidP="00067B88">
      <w:pPr>
        <w:pStyle w:val="Sinespaciado"/>
        <w:rPr>
          <w:rFonts w:ascii="Tahoma" w:hAnsi="Tahoma" w:cs="Tahoma"/>
          <w:sz w:val="24"/>
        </w:rPr>
      </w:pPr>
      <w:r w:rsidRPr="006801E8">
        <w:rPr>
          <w:rFonts w:ascii="Tahoma" w:hAnsi="Tahoma" w:cs="Tahoma"/>
          <w:sz w:val="24"/>
        </w:rPr>
        <w:t>1 c</w:t>
      </w:r>
      <w:r w:rsidR="00FC2BCD" w:rsidRPr="006801E8">
        <w:rPr>
          <w:rFonts w:ascii="Tahoma" w:hAnsi="Tahoma" w:cs="Tahoma"/>
          <w:sz w:val="24"/>
        </w:rPr>
        <w:t>aja de colores</w:t>
      </w:r>
    </w:p>
    <w:p w:rsidR="00FC515D" w:rsidRPr="006801E8" w:rsidRDefault="00FC2BCD" w:rsidP="00067B88">
      <w:pPr>
        <w:pStyle w:val="Sinespaciado"/>
        <w:rPr>
          <w:rFonts w:ascii="Tahoma" w:hAnsi="Tahoma" w:cs="Tahoma"/>
          <w:sz w:val="24"/>
        </w:rPr>
      </w:pPr>
      <w:r w:rsidRPr="006801E8">
        <w:rPr>
          <w:rFonts w:ascii="Tahoma" w:hAnsi="Tahoma" w:cs="Tahoma"/>
          <w:sz w:val="24"/>
        </w:rPr>
        <w:t>1 paquete de foamy</w:t>
      </w:r>
      <w:r w:rsidR="00FC515D" w:rsidRPr="006801E8">
        <w:rPr>
          <w:rFonts w:ascii="Tahoma" w:hAnsi="Tahoma" w:cs="Tahoma"/>
          <w:sz w:val="24"/>
        </w:rPr>
        <w:t xml:space="preserve"> en 1/8 por 12 unidades.</w:t>
      </w:r>
    </w:p>
    <w:p w:rsidR="00067B88" w:rsidRPr="006801E8" w:rsidRDefault="00FC2BCD" w:rsidP="00067B88">
      <w:pPr>
        <w:pStyle w:val="Sinespaciado"/>
        <w:rPr>
          <w:rFonts w:ascii="Tahoma" w:hAnsi="Tahoma" w:cs="Tahoma"/>
          <w:sz w:val="24"/>
        </w:rPr>
      </w:pPr>
      <w:r w:rsidRPr="006801E8">
        <w:rPr>
          <w:rFonts w:ascii="Tahoma" w:hAnsi="Tahoma" w:cs="Tahoma"/>
          <w:sz w:val="24"/>
        </w:rPr>
        <w:t>4</w:t>
      </w:r>
      <w:r w:rsidR="00067B88" w:rsidRPr="006801E8">
        <w:rPr>
          <w:rFonts w:ascii="Tahoma" w:hAnsi="Tahoma" w:cs="Tahoma"/>
          <w:sz w:val="24"/>
        </w:rPr>
        <w:t xml:space="preserve"> vinilo</w:t>
      </w:r>
      <w:r w:rsidRPr="006801E8">
        <w:rPr>
          <w:rFonts w:ascii="Tahoma" w:hAnsi="Tahoma" w:cs="Tahoma"/>
          <w:sz w:val="24"/>
        </w:rPr>
        <w:t>s grandes de diferentes colores.</w:t>
      </w:r>
    </w:p>
    <w:p w:rsidR="00067B88" w:rsidRPr="006801E8" w:rsidRDefault="00067B88" w:rsidP="00067B88">
      <w:pPr>
        <w:pStyle w:val="Sinespaciado"/>
        <w:rPr>
          <w:rFonts w:ascii="Tahoma" w:hAnsi="Tahoma" w:cs="Tahoma"/>
          <w:sz w:val="24"/>
        </w:rPr>
      </w:pPr>
      <w:r w:rsidRPr="006801E8">
        <w:rPr>
          <w:rFonts w:ascii="Tahoma" w:hAnsi="Tahoma" w:cs="Tahoma"/>
          <w:sz w:val="24"/>
        </w:rPr>
        <w:t>1 pincel mediano.</w:t>
      </w:r>
    </w:p>
    <w:p w:rsidR="00067B88" w:rsidRPr="006801E8" w:rsidRDefault="00FE148C" w:rsidP="00067B88">
      <w:pPr>
        <w:pStyle w:val="Sinespaciado"/>
        <w:rPr>
          <w:rFonts w:ascii="Tahoma" w:hAnsi="Tahoma" w:cs="Tahoma"/>
          <w:sz w:val="24"/>
        </w:rPr>
      </w:pPr>
      <w:r w:rsidRPr="006801E8">
        <w:rPr>
          <w:rFonts w:ascii="Tahoma" w:hAnsi="Tahoma" w:cs="Tahoma"/>
          <w:sz w:val="24"/>
        </w:rPr>
        <w:t>1 block de papel de colores</w:t>
      </w:r>
      <w:r w:rsidR="00FC2BCD" w:rsidRPr="006801E8">
        <w:rPr>
          <w:rFonts w:ascii="Tahoma" w:hAnsi="Tahoma" w:cs="Tahoma"/>
          <w:sz w:val="24"/>
        </w:rPr>
        <w:t xml:space="preserve"> tamaño oficio.</w:t>
      </w:r>
    </w:p>
    <w:p w:rsidR="00067B88" w:rsidRPr="006801E8" w:rsidRDefault="00FC2BCD" w:rsidP="00067B88">
      <w:pPr>
        <w:pStyle w:val="Sinespaciado"/>
        <w:rPr>
          <w:rFonts w:ascii="Tahoma" w:hAnsi="Tahoma" w:cs="Tahoma"/>
          <w:sz w:val="24"/>
        </w:rPr>
      </w:pPr>
      <w:r w:rsidRPr="006801E8">
        <w:rPr>
          <w:rFonts w:ascii="Tahoma" w:hAnsi="Tahoma" w:cs="Tahoma"/>
          <w:sz w:val="24"/>
        </w:rPr>
        <w:t>1 pliego de papel crepé.</w:t>
      </w:r>
    </w:p>
    <w:p w:rsidR="00067B88" w:rsidRPr="006801E8" w:rsidRDefault="00067B88" w:rsidP="00067B88">
      <w:pPr>
        <w:pStyle w:val="Sinespaciado"/>
        <w:rPr>
          <w:rFonts w:ascii="Tahoma" w:hAnsi="Tahoma" w:cs="Tahoma"/>
          <w:sz w:val="24"/>
        </w:rPr>
      </w:pPr>
      <w:r w:rsidRPr="006801E8">
        <w:rPr>
          <w:rFonts w:ascii="Tahoma" w:hAnsi="Tahoma" w:cs="Tahoma"/>
          <w:sz w:val="24"/>
        </w:rPr>
        <w:t>1 cartuchera grande que contenga lápiz negro y rojo, borrador y tajalápiz</w:t>
      </w:r>
      <w:r w:rsidR="009812A1" w:rsidRPr="006801E8">
        <w:rPr>
          <w:rFonts w:ascii="Tahoma" w:hAnsi="Tahoma" w:cs="Tahoma"/>
          <w:sz w:val="24"/>
        </w:rPr>
        <w:t xml:space="preserve"> con depósito</w:t>
      </w:r>
      <w:r w:rsidRPr="006801E8">
        <w:rPr>
          <w:rFonts w:ascii="Tahoma" w:hAnsi="Tahoma" w:cs="Tahoma"/>
          <w:sz w:val="24"/>
        </w:rPr>
        <w:t>.</w:t>
      </w:r>
    </w:p>
    <w:p w:rsidR="00067B88" w:rsidRPr="006801E8" w:rsidRDefault="00067B88" w:rsidP="00067B88">
      <w:pPr>
        <w:pStyle w:val="Sinespaciado"/>
        <w:rPr>
          <w:rFonts w:ascii="Tahoma" w:hAnsi="Tahoma" w:cs="Tahoma"/>
          <w:sz w:val="24"/>
        </w:rPr>
      </w:pPr>
      <w:r w:rsidRPr="006801E8">
        <w:rPr>
          <w:rFonts w:ascii="Tahoma" w:hAnsi="Tahoma" w:cs="Tahoma"/>
          <w:sz w:val="24"/>
        </w:rPr>
        <w:t>¼ de resma de papel blanco tamaño oficio.</w:t>
      </w:r>
    </w:p>
    <w:p w:rsidR="00067B88" w:rsidRPr="006801E8" w:rsidRDefault="00067B88" w:rsidP="00204508">
      <w:pPr>
        <w:pStyle w:val="Sinespaciado"/>
        <w:jc w:val="both"/>
        <w:rPr>
          <w:rFonts w:ascii="Tahoma" w:hAnsi="Tahoma" w:cs="Tahoma"/>
          <w:sz w:val="24"/>
        </w:rPr>
      </w:pPr>
      <w:r w:rsidRPr="006801E8">
        <w:rPr>
          <w:rFonts w:ascii="Tahoma" w:hAnsi="Tahoma" w:cs="Tahoma"/>
          <w:sz w:val="24"/>
        </w:rPr>
        <w:t>1 rollo de cinta transparente, ancha.</w:t>
      </w:r>
    </w:p>
    <w:p w:rsidR="0022748F" w:rsidRPr="006801E8" w:rsidRDefault="0022748F" w:rsidP="00204508">
      <w:pPr>
        <w:pStyle w:val="Sinespaciado"/>
        <w:jc w:val="both"/>
        <w:rPr>
          <w:rFonts w:ascii="Tahoma" w:hAnsi="Tahoma" w:cs="Tahoma"/>
          <w:sz w:val="24"/>
        </w:rPr>
      </w:pPr>
      <w:r w:rsidRPr="006801E8">
        <w:rPr>
          <w:rFonts w:ascii="Tahoma" w:hAnsi="Tahoma" w:cs="Tahoma"/>
          <w:sz w:val="24"/>
        </w:rPr>
        <w:t>1 rollo de cinta de enmascarar ancha.</w:t>
      </w:r>
    </w:p>
    <w:p w:rsidR="00067B88" w:rsidRPr="006801E8" w:rsidRDefault="0022748F" w:rsidP="00204508">
      <w:pPr>
        <w:pStyle w:val="Sinespaciado"/>
        <w:jc w:val="both"/>
        <w:rPr>
          <w:rFonts w:ascii="Tahoma" w:hAnsi="Tahoma" w:cs="Tahoma"/>
          <w:sz w:val="24"/>
        </w:rPr>
      </w:pPr>
      <w:r w:rsidRPr="006801E8">
        <w:rPr>
          <w:rFonts w:ascii="Tahoma" w:hAnsi="Tahoma" w:cs="Tahoma"/>
          <w:sz w:val="24"/>
        </w:rPr>
        <w:t>2 barras de silicona delgada.</w:t>
      </w:r>
    </w:p>
    <w:p w:rsidR="00067B88" w:rsidRPr="006801E8" w:rsidRDefault="00560439" w:rsidP="00204508">
      <w:pPr>
        <w:pStyle w:val="Sinespaciado"/>
        <w:jc w:val="both"/>
        <w:rPr>
          <w:rFonts w:ascii="Tahoma" w:hAnsi="Tahoma" w:cs="Tahoma"/>
          <w:sz w:val="24"/>
        </w:rPr>
      </w:pPr>
      <w:r w:rsidRPr="006801E8">
        <w:rPr>
          <w:rFonts w:ascii="Tahoma" w:hAnsi="Tahoma" w:cs="Tahoma"/>
          <w:sz w:val="24"/>
        </w:rPr>
        <w:t>1 paquete de plumones marcados.</w:t>
      </w:r>
    </w:p>
    <w:p w:rsidR="00067B88" w:rsidRPr="006801E8" w:rsidRDefault="00067B88" w:rsidP="00204508">
      <w:pPr>
        <w:pStyle w:val="Sinespaciado"/>
        <w:jc w:val="both"/>
        <w:rPr>
          <w:rFonts w:ascii="Tahoma" w:hAnsi="Tahoma" w:cs="Tahoma"/>
          <w:sz w:val="24"/>
        </w:rPr>
      </w:pPr>
    </w:p>
    <w:p w:rsidR="00067B88" w:rsidRPr="006801E8" w:rsidRDefault="00775C4F" w:rsidP="00204508">
      <w:pPr>
        <w:pStyle w:val="Sinespaciado"/>
        <w:jc w:val="both"/>
        <w:rPr>
          <w:rFonts w:ascii="Tahoma" w:hAnsi="Tahoma" w:cs="Tahoma"/>
          <w:sz w:val="24"/>
        </w:rPr>
      </w:pPr>
      <w:r w:rsidRPr="006801E8">
        <w:rPr>
          <w:rFonts w:ascii="Tahoma" w:hAnsi="Tahoma" w:cs="Tahoma"/>
          <w:b/>
          <w:sz w:val="24"/>
        </w:rPr>
        <w:t>Nota</w:t>
      </w:r>
      <w:r w:rsidR="00067B88" w:rsidRPr="006801E8">
        <w:rPr>
          <w:rFonts w:ascii="Tahoma" w:hAnsi="Tahoma" w:cs="Tahoma"/>
          <w:b/>
          <w:sz w:val="24"/>
        </w:rPr>
        <w:t>:</w:t>
      </w:r>
      <w:r w:rsidR="00067B88" w:rsidRPr="006801E8">
        <w:rPr>
          <w:rFonts w:ascii="Tahoma" w:hAnsi="Tahoma" w:cs="Tahoma"/>
          <w:sz w:val="24"/>
        </w:rPr>
        <w:t xml:space="preserve"> </w:t>
      </w:r>
    </w:p>
    <w:p w:rsidR="00067B88" w:rsidRPr="006801E8" w:rsidRDefault="00067B88" w:rsidP="00067B88">
      <w:pPr>
        <w:pStyle w:val="Sinespaciado"/>
        <w:rPr>
          <w:rFonts w:ascii="Tahoma" w:hAnsi="Tahoma" w:cs="Tahoma"/>
          <w:sz w:val="24"/>
        </w:rPr>
      </w:pPr>
    </w:p>
    <w:p w:rsidR="003E0ADC" w:rsidRPr="006801E8" w:rsidRDefault="003E0ADC" w:rsidP="003E0ADC">
      <w:pPr>
        <w:pStyle w:val="Sinespaciado"/>
        <w:numPr>
          <w:ilvl w:val="0"/>
          <w:numId w:val="1"/>
        </w:numPr>
        <w:rPr>
          <w:rFonts w:ascii="Tahoma" w:hAnsi="Tahoma" w:cs="Tahoma"/>
          <w:sz w:val="24"/>
        </w:rPr>
      </w:pPr>
      <w:r w:rsidRPr="006801E8">
        <w:rPr>
          <w:rFonts w:ascii="Tahoma" w:hAnsi="Tahoma" w:cs="Tahoma"/>
          <w:sz w:val="24"/>
        </w:rPr>
        <w:t xml:space="preserve">Los útiles escolares, maletas, loncheras y uniformes deben ir debidamente marcados con nombres y apellidos en un lugar visible. </w:t>
      </w:r>
    </w:p>
    <w:p w:rsidR="003E0ADC" w:rsidRPr="006801E8" w:rsidRDefault="003E0ADC" w:rsidP="003E0ADC">
      <w:pPr>
        <w:pStyle w:val="Sinespaciado"/>
        <w:numPr>
          <w:ilvl w:val="0"/>
          <w:numId w:val="1"/>
        </w:numPr>
        <w:jc w:val="both"/>
        <w:rPr>
          <w:rFonts w:ascii="Tahoma" w:hAnsi="Tahoma" w:cs="Tahoma"/>
          <w:sz w:val="24"/>
        </w:rPr>
      </w:pPr>
      <w:r w:rsidRPr="006801E8">
        <w:rPr>
          <w:rFonts w:ascii="Tahoma" w:hAnsi="Tahoma" w:cs="Tahoma"/>
          <w:sz w:val="24"/>
        </w:rPr>
        <w:t>Adicional a los útiles aquí solicitados, tener en cuenta que, en la presente lista, también vendrán los textos complementarios para el año escolar:</w:t>
      </w:r>
    </w:p>
    <w:p w:rsidR="005165D0" w:rsidRPr="006801E8" w:rsidRDefault="005165D0" w:rsidP="005165D0">
      <w:pPr>
        <w:pStyle w:val="Sinespaciado"/>
        <w:ind w:left="720"/>
        <w:jc w:val="both"/>
        <w:rPr>
          <w:rFonts w:ascii="Tahoma" w:hAnsi="Tahoma" w:cs="Tahoma"/>
          <w:sz w:val="24"/>
          <w:lang w:val="en-US"/>
        </w:rPr>
      </w:pPr>
      <w:r w:rsidRPr="006801E8">
        <w:rPr>
          <w:rFonts w:ascii="Tahoma" w:hAnsi="Tahoma" w:cs="Tahoma"/>
          <w:b/>
          <w:sz w:val="24"/>
          <w:lang w:val="en-US"/>
        </w:rPr>
        <w:t>Inglés:</w:t>
      </w:r>
      <w:r w:rsidR="003E0ADC" w:rsidRPr="006801E8">
        <w:rPr>
          <w:rFonts w:ascii="Tahoma" w:hAnsi="Tahoma" w:cs="Tahoma"/>
          <w:sz w:val="24"/>
          <w:lang w:val="en-US"/>
        </w:rPr>
        <w:t xml:space="preserve"> </w:t>
      </w:r>
    </w:p>
    <w:p w:rsidR="003E0ADC" w:rsidRPr="006801E8" w:rsidRDefault="003E0ADC" w:rsidP="005165D0">
      <w:pPr>
        <w:pStyle w:val="Sinespaciado"/>
        <w:ind w:left="720"/>
        <w:jc w:val="both"/>
        <w:rPr>
          <w:rFonts w:ascii="Tahoma" w:hAnsi="Tahoma" w:cs="Tahoma"/>
          <w:sz w:val="24"/>
          <w:lang w:val="en-US"/>
        </w:rPr>
      </w:pPr>
      <w:r w:rsidRPr="006801E8">
        <w:rPr>
          <w:rFonts w:ascii="Tahoma" w:hAnsi="Tahoma" w:cs="Tahoma"/>
          <w:sz w:val="24"/>
          <w:lang w:val="en-US"/>
        </w:rPr>
        <w:t>Guess What</w:t>
      </w:r>
      <w:r w:rsidR="00B25C6C" w:rsidRPr="006801E8">
        <w:rPr>
          <w:rFonts w:ascii="Tahoma" w:hAnsi="Tahoma" w:cs="Tahoma"/>
          <w:sz w:val="24"/>
          <w:lang w:val="en-US"/>
        </w:rPr>
        <w:t xml:space="preserve"> 1</w:t>
      </w:r>
      <w:r w:rsidRPr="006801E8">
        <w:rPr>
          <w:rFonts w:ascii="Tahoma" w:hAnsi="Tahoma" w:cs="Tahoma"/>
          <w:sz w:val="24"/>
          <w:lang w:val="en-US"/>
        </w:rPr>
        <w:t>” Editorial Cambridge</w:t>
      </w:r>
      <w:r w:rsidR="00DD00C1">
        <w:rPr>
          <w:rFonts w:ascii="Tahoma" w:hAnsi="Tahoma" w:cs="Tahoma"/>
          <w:sz w:val="24"/>
          <w:lang w:val="en-US"/>
        </w:rPr>
        <w:t xml:space="preserve"> </w:t>
      </w:r>
      <w:r w:rsidR="00DD00C1" w:rsidRPr="00542D84">
        <w:rPr>
          <w:rFonts w:ascii="Tahoma" w:hAnsi="Tahoma" w:cs="Tahoma"/>
          <w:b/>
          <w:sz w:val="24"/>
        </w:rPr>
        <w:t>(No obligatorio)</w:t>
      </w:r>
    </w:p>
    <w:p w:rsidR="005165D0" w:rsidRPr="006801E8" w:rsidRDefault="005165D0" w:rsidP="005165D0">
      <w:pPr>
        <w:pStyle w:val="Prrafodelista"/>
        <w:rPr>
          <w:rFonts w:ascii="Tahoma" w:hAnsi="Tahoma" w:cs="Tahoma"/>
          <w:sz w:val="24"/>
          <w:lang w:val="en-US"/>
        </w:rPr>
      </w:pPr>
    </w:p>
    <w:p w:rsidR="005165D0" w:rsidRPr="006801E8" w:rsidRDefault="005165D0" w:rsidP="005165D0">
      <w:pPr>
        <w:pStyle w:val="Prrafodelista"/>
        <w:rPr>
          <w:rFonts w:ascii="Tahoma" w:hAnsi="Tahoma" w:cs="Tahoma"/>
          <w:b/>
          <w:sz w:val="24"/>
        </w:rPr>
      </w:pPr>
      <w:r w:rsidRPr="006801E8">
        <w:rPr>
          <w:rFonts w:ascii="Tahoma" w:hAnsi="Tahoma" w:cs="Tahoma"/>
          <w:b/>
          <w:sz w:val="24"/>
        </w:rPr>
        <w:t>Lenguaje:</w:t>
      </w:r>
      <w:r w:rsidRPr="006801E8">
        <w:rPr>
          <w:rFonts w:ascii="Tahoma" w:hAnsi="Tahoma" w:cs="Tahoma"/>
          <w:sz w:val="24"/>
        </w:rPr>
        <w:t xml:space="preserve"> </w:t>
      </w:r>
      <w:r w:rsidRPr="006801E8">
        <w:rPr>
          <w:rFonts w:ascii="Tahoma" w:hAnsi="Tahoma" w:cs="Tahoma"/>
          <w:b/>
          <w:sz w:val="24"/>
        </w:rPr>
        <w:t xml:space="preserve">PILEO </w:t>
      </w:r>
    </w:p>
    <w:p w:rsidR="00CE2409" w:rsidRDefault="00F13B4C" w:rsidP="00F13B4C">
      <w:pPr>
        <w:pStyle w:val="Prrafodelista"/>
        <w:spacing w:after="0" w:line="240" w:lineRule="auto"/>
        <w:rPr>
          <w:rFonts w:ascii="Tahoma" w:hAnsi="Tahoma" w:cs="Tahoma"/>
          <w:b/>
          <w:sz w:val="24"/>
        </w:rPr>
      </w:pPr>
      <w:r w:rsidRPr="006801E8">
        <w:rPr>
          <w:rFonts w:ascii="Tahoma" w:hAnsi="Tahoma" w:cs="Tahoma"/>
          <w:b/>
          <w:sz w:val="24"/>
        </w:rPr>
        <w:t>Literatura</w:t>
      </w:r>
    </w:p>
    <w:p w:rsidR="00F13B4C" w:rsidRPr="006801E8" w:rsidRDefault="00F13B4C" w:rsidP="00F13B4C">
      <w:pPr>
        <w:pStyle w:val="Prrafodelista"/>
        <w:spacing w:after="0" w:line="240" w:lineRule="auto"/>
        <w:rPr>
          <w:rFonts w:ascii="Tahoma" w:hAnsi="Tahoma" w:cs="Tahoma"/>
          <w:b/>
          <w:sz w:val="24"/>
        </w:rPr>
      </w:pPr>
    </w:p>
    <w:p w:rsidR="00F13B4C" w:rsidRDefault="00F13B4C" w:rsidP="00F13B4C">
      <w:pPr>
        <w:spacing w:after="0" w:line="240" w:lineRule="auto"/>
        <w:ind w:firstLine="708"/>
        <w:rPr>
          <w:rFonts w:ascii="Arial" w:hAnsi="Arial" w:cs="Arial"/>
          <w:sz w:val="20"/>
          <w:szCs w:val="20"/>
        </w:rPr>
      </w:pPr>
      <w:r w:rsidRPr="00AB1DD7">
        <w:rPr>
          <w:rFonts w:ascii="Arial" w:hAnsi="Arial" w:cs="Arial"/>
          <w:sz w:val="20"/>
          <w:szCs w:val="20"/>
        </w:rPr>
        <w:t xml:space="preserve">Boca de Tiburón </w:t>
      </w:r>
    </w:p>
    <w:p w:rsidR="00F13B4C" w:rsidRPr="00F13B4C" w:rsidRDefault="00F13B4C" w:rsidP="00F13B4C">
      <w:pPr>
        <w:spacing w:after="0" w:line="240" w:lineRule="auto"/>
        <w:ind w:firstLine="708"/>
        <w:rPr>
          <w:rFonts w:ascii="Arial" w:hAnsi="Arial" w:cs="Arial"/>
          <w:sz w:val="20"/>
          <w:szCs w:val="20"/>
        </w:rPr>
      </w:pPr>
      <w:r w:rsidRPr="00F13B4C">
        <w:rPr>
          <w:rFonts w:ascii="Arial" w:hAnsi="Arial" w:cs="Arial"/>
          <w:sz w:val="20"/>
          <w:szCs w:val="20"/>
        </w:rPr>
        <w:t xml:space="preserve">Cecilia y el Dragón </w:t>
      </w:r>
    </w:p>
    <w:p w:rsidR="00F13B4C" w:rsidRPr="00F13B4C" w:rsidRDefault="00F13B4C" w:rsidP="00F13B4C">
      <w:pPr>
        <w:pStyle w:val="Prrafodelista"/>
        <w:rPr>
          <w:rFonts w:ascii="Tahoma" w:hAnsi="Tahoma" w:cs="Tahoma"/>
          <w:sz w:val="24"/>
        </w:rPr>
      </w:pPr>
    </w:p>
    <w:p w:rsidR="005165D0" w:rsidRPr="006801E8" w:rsidRDefault="005165D0" w:rsidP="00F13B4C">
      <w:pPr>
        <w:pStyle w:val="Prrafodelista"/>
        <w:numPr>
          <w:ilvl w:val="0"/>
          <w:numId w:val="10"/>
        </w:numPr>
        <w:rPr>
          <w:rFonts w:ascii="Tahoma" w:hAnsi="Tahoma" w:cs="Tahoma"/>
          <w:sz w:val="24"/>
        </w:rPr>
      </w:pPr>
      <w:r w:rsidRPr="006801E8">
        <w:rPr>
          <w:rFonts w:ascii="Tahoma" w:hAnsi="Tahoma" w:cs="Tahoma"/>
          <w:b/>
          <w:sz w:val="24"/>
        </w:rPr>
        <w:t>Comprensión lectora:</w:t>
      </w:r>
      <w:r w:rsidRPr="006801E8">
        <w:rPr>
          <w:rFonts w:ascii="Tahoma" w:hAnsi="Tahoma" w:cs="Tahoma"/>
          <w:sz w:val="24"/>
        </w:rPr>
        <w:t xml:space="preserve"> </w:t>
      </w:r>
    </w:p>
    <w:p w:rsidR="005165D0" w:rsidRPr="006801E8" w:rsidRDefault="005165D0" w:rsidP="005165D0">
      <w:pPr>
        <w:pStyle w:val="Sinespaciado"/>
        <w:numPr>
          <w:ilvl w:val="0"/>
          <w:numId w:val="10"/>
        </w:numPr>
        <w:jc w:val="both"/>
        <w:rPr>
          <w:rFonts w:ascii="Tahoma" w:hAnsi="Tahoma" w:cs="Tahoma"/>
          <w:sz w:val="24"/>
        </w:rPr>
      </w:pPr>
      <w:r w:rsidRPr="006801E8">
        <w:rPr>
          <w:rFonts w:ascii="Tahoma" w:hAnsi="Tahoma" w:cs="Tahoma"/>
          <w:sz w:val="24"/>
        </w:rPr>
        <w:t>@leerA</w:t>
      </w:r>
    </w:p>
    <w:p w:rsidR="005165D0" w:rsidRPr="006801E8" w:rsidRDefault="005165D0" w:rsidP="005165D0">
      <w:pPr>
        <w:pStyle w:val="Sinespaciado"/>
        <w:ind w:left="720"/>
        <w:jc w:val="both"/>
        <w:rPr>
          <w:rFonts w:ascii="Tahoma" w:hAnsi="Tahoma" w:cs="Tahoma"/>
          <w:sz w:val="24"/>
        </w:rPr>
      </w:pPr>
    </w:p>
    <w:p w:rsidR="003E0ADC" w:rsidRPr="006801E8" w:rsidRDefault="003E0ADC" w:rsidP="00202C22">
      <w:pPr>
        <w:pStyle w:val="Sinespaciado"/>
        <w:numPr>
          <w:ilvl w:val="0"/>
          <w:numId w:val="10"/>
        </w:numPr>
        <w:jc w:val="both"/>
        <w:rPr>
          <w:rFonts w:ascii="Tahoma" w:hAnsi="Tahoma" w:cs="Tahoma"/>
          <w:sz w:val="24"/>
        </w:rPr>
      </w:pPr>
      <w:r w:rsidRPr="006801E8">
        <w:rPr>
          <w:rFonts w:ascii="Tahoma" w:hAnsi="Tahoma" w:cs="Tahoma"/>
          <w:b/>
          <w:sz w:val="24"/>
        </w:rPr>
        <w:t xml:space="preserve"> </w:t>
      </w:r>
      <w:r w:rsidR="0034253A" w:rsidRPr="006801E8">
        <w:rPr>
          <w:rFonts w:ascii="Tahoma" w:hAnsi="Tahoma" w:cs="Tahoma"/>
          <w:b/>
          <w:sz w:val="24"/>
        </w:rPr>
        <w:t>Matemáticas:</w:t>
      </w:r>
      <w:r w:rsidR="0034253A" w:rsidRPr="006801E8">
        <w:rPr>
          <w:rFonts w:ascii="Tahoma" w:hAnsi="Tahoma" w:cs="Tahoma"/>
          <w:sz w:val="24"/>
        </w:rPr>
        <w:t xml:space="preserve"> libro</w:t>
      </w:r>
      <w:r w:rsidR="00ED3E52" w:rsidRPr="006801E8">
        <w:rPr>
          <w:rFonts w:ascii="Tahoma" w:hAnsi="Tahoma" w:cs="Tahoma"/>
          <w:sz w:val="24"/>
        </w:rPr>
        <w:t xml:space="preserve"> pensadores PRIMERO (editorial didáctica matemática)</w:t>
      </w:r>
    </w:p>
    <w:p w:rsidR="005165D0" w:rsidRPr="006801E8" w:rsidRDefault="005165D0" w:rsidP="00326DC2">
      <w:pPr>
        <w:shd w:val="clear" w:color="auto" w:fill="FFFFFF"/>
        <w:spacing w:after="0" w:line="240" w:lineRule="auto"/>
        <w:jc w:val="both"/>
        <w:rPr>
          <w:rFonts w:ascii="Arial" w:eastAsia="Times New Roman" w:hAnsi="Arial" w:cs="Arial"/>
          <w:b/>
          <w:bCs/>
          <w:color w:val="222222"/>
          <w:sz w:val="24"/>
          <w:szCs w:val="24"/>
          <w:lang w:eastAsia="es-CO"/>
        </w:rPr>
      </w:pPr>
    </w:p>
    <w:p w:rsidR="00326DC2" w:rsidRPr="006801E8" w:rsidRDefault="00326DC2" w:rsidP="00326DC2">
      <w:pPr>
        <w:shd w:val="clear" w:color="auto" w:fill="FFFFFF"/>
        <w:spacing w:after="0" w:line="240" w:lineRule="auto"/>
        <w:jc w:val="both"/>
        <w:rPr>
          <w:rFonts w:ascii="Arial" w:eastAsia="Times New Roman" w:hAnsi="Arial" w:cs="Arial"/>
          <w:b/>
          <w:bCs/>
          <w:color w:val="222222"/>
          <w:sz w:val="24"/>
          <w:szCs w:val="24"/>
          <w:lang w:eastAsia="es-CO"/>
        </w:rPr>
      </w:pPr>
      <w:r w:rsidRPr="006801E8">
        <w:rPr>
          <w:rFonts w:ascii="Arial" w:eastAsia="Times New Roman" w:hAnsi="Arial" w:cs="Arial"/>
          <w:b/>
          <w:bCs/>
          <w:color w:val="222222"/>
          <w:sz w:val="24"/>
          <w:szCs w:val="24"/>
          <w:lang w:eastAsia="es-CO"/>
        </w:rPr>
        <w:t>El uniforme de la institución según lo establecido en el manual de convivencia es el siguiente:</w:t>
      </w:r>
    </w:p>
    <w:p w:rsidR="00326DC2" w:rsidRPr="006801E8" w:rsidRDefault="00326DC2" w:rsidP="00326DC2">
      <w:pPr>
        <w:shd w:val="clear" w:color="auto" w:fill="FFFFFF"/>
        <w:spacing w:after="0" w:line="240" w:lineRule="auto"/>
        <w:jc w:val="both"/>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 </w:t>
      </w:r>
    </w:p>
    <w:p w:rsidR="00326DC2" w:rsidRPr="006801E8" w:rsidRDefault="00326DC2" w:rsidP="00326DC2">
      <w:p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b/>
          <w:bCs/>
          <w:color w:val="222222"/>
          <w:sz w:val="24"/>
          <w:szCs w:val="24"/>
          <w:lang w:eastAsia="es-CO"/>
        </w:rPr>
        <w:t>Para los hombres:</w:t>
      </w:r>
    </w:p>
    <w:p w:rsidR="00326DC2" w:rsidRPr="006801E8" w:rsidRDefault="00326DC2" w:rsidP="00326DC2">
      <w:pPr>
        <w:pStyle w:val="Prrafodelista"/>
        <w:numPr>
          <w:ilvl w:val="0"/>
          <w:numId w:val="6"/>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Pantalón negro corriente de lino o paño. La bota debe pasar la rodilla sin complicación.</w:t>
      </w:r>
    </w:p>
    <w:p w:rsidR="00326DC2" w:rsidRPr="006801E8" w:rsidRDefault="00326DC2" w:rsidP="00326DC2">
      <w:pPr>
        <w:pStyle w:val="Prrafodelista"/>
        <w:numPr>
          <w:ilvl w:val="0"/>
          <w:numId w:val="6"/>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Camisa blanca de cuello, no polo.</w:t>
      </w:r>
    </w:p>
    <w:p w:rsidR="00326DC2" w:rsidRPr="006801E8" w:rsidRDefault="00326DC2" w:rsidP="00326DC2">
      <w:pPr>
        <w:pStyle w:val="Prrafodelista"/>
        <w:numPr>
          <w:ilvl w:val="0"/>
          <w:numId w:val="6"/>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Saco gris, en lana según modelo.</w:t>
      </w:r>
    </w:p>
    <w:p w:rsidR="00326DC2" w:rsidRPr="006801E8" w:rsidRDefault="00326DC2" w:rsidP="00326DC2">
      <w:pPr>
        <w:pStyle w:val="Prrafodelista"/>
        <w:numPr>
          <w:ilvl w:val="0"/>
          <w:numId w:val="6"/>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Zapatos de color negro que se puedan embetunar, no gamuza, no tenis negros.</w:t>
      </w:r>
    </w:p>
    <w:p w:rsidR="00326DC2" w:rsidRPr="006801E8" w:rsidRDefault="00326DC2" w:rsidP="00326DC2">
      <w:pPr>
        <w:pStyle w:val="Prrafodelista"/>
        <w:numPr>
          <w:ilvl w:val="0"/>
          <w:numId w:val="6"/>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Sobre el saco de lana se podrá usar opcional, chaqueta según modelo.</w:t>
      </w:r>
    </w:p>
    <w:p w:rsidR="00326DC2" w:rsidRPr="006801E8" w:rsidRDefault="00326DC2" w:rsidP="00326DC2">
      <w:pPr>
        <w:pStyle w:val="Prrafodelista"/>
        <w:numPr>
          <w:ilvl w:val="0"/>
          <w:numId w:val="6"/>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4BD0559E" wp14:editId="12715ECD">
                <wp:extent cx="123825" cy="123825"/>
                <wp:effectExtent l="0" t="0" r="0" b="0"/>
                <wp:docPr id="17" name="Rectángulo 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663785" id="Rectángulo 17"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TW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LLO&#10;hNb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Tapabocas</w:t>
      </w:r>
      <w:r w:rsidR="005165D0" w:rsidRPr="006801E8">
        <w:rPr>
          <w:rFonts w:ascii="Arial" w:eastAsia="Times New Roman" w:hAnsi="Arial" w:cs="Arial"/>
          <w:color w:val="222222"/>
          <w:sz w:val="24"/>
          <w:szCs w:val="24"/>
          <w:lang w:eastAsia="es-CO"/>
        </w:rPr>
        <w:t xml:space="preserve"> de un solo color</w:t>
      </w:r>
    </w:p>
    <w:p w:rsidR="00326DC2" w:rsidRPr="006801E8" w:rsidRDefault="00326DC2" w:rsidP="00326DC2">
      <w:p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b/>
          <w:bCs/>
          <w:color w:val="222222"/>
          <w:sz w:val="24"/>
          <w:szCs w:val="24"/>
          <w:lang w:eastAsia="es-CO"/>
        </w:rPr>
        <w:t>Para las mujeres:</w:t>
      </w:r>
    </w:p>
    <w:p w:rsidR="00326DC2" w:rsidRPr="006801E8" w:rsidRDefault="00326DC2" w:rsidP="00326DC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224E8E21" wp14:editId="3AAF4F8C">
                <wp:extent cx="123825" cy="123825"/>
                <wp:effectExtent l="0" t="0" r="0" b="0"/>
                <wp:docPr id="18" name="Rectángulo 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1F980" id="Rectángulo 18"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mx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Evd&#10;GbH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Jardinera en paño según modelo (Talle a la cadera) altura a la mitad de rodilla. Camisa tipo polo según modelo.</w:t>
      </w:r>
    </w:p>
    <w:p w:rsidR="00326DC2" w:rsidRPr="006801E8" w:rsidRDefault="00326DC2" w:rsidP="00326DC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728B733D" wp14:editId="6AD0F301">
                <wp:extent cx="123825" cy="123825"/>
                <wp:effectExtent l="0" t="0" r="0" b="0"/>
                <wp:docPr id="19" name="Rectángulo 1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505AF" id="Rectángulo 19"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8FE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Cm7&#10;wUT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Medias blancas a la rodilla con logo del colegio.</w:t>
      </w:r>
    </w:p>
    <w:p w:rsidR="00326DC2" w:rsidRPr="006801E8" w:rsidRDefault="00326DC2" w:rsidP="00326DC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6D075357" wp14:editId="4D1512B0">
                <wp:extent cx="123825" cy="123825"/>
                <wp:effectExtent l="0" t="0" r="0" b="0"/>
                <wp:docPr id="20" name="Rectángulo 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AB024" id="Rectángulo 20"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VM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CiZ&#10;tUz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Zapatos de amarrar color negro.</w:t>
      </w:r>
    </w:p>
    <w:p w:rsidR="00326DC2" w:rsidRPr="006801E8" w:rsidRDefault="00326DC2" w:rsidP="00326DC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3C7ABAEF" wp14:editId="4B624A3A">
                <wp:extent cx="123825" cy="123825"/>
                <wp:effectExtent l="0" t="0" r="0" b="0"/>
                <wp:docPr id="21" name="Rectángulo 2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ADC3D" id="Rectángulo 21"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25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Er/&#10;bbn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Saco gris, en lana según modelo.</w:t>
      </w:r>
    </w:p>
    <w:p w:rsidR="00326DC2" w:rsidRPr="006801E8" w:rsidRDefault="00326DC2" w:rsidP="00326DC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14C66006" wp14:editId="195E8E90">
                <wp:extent cx="123825" cy="123825"/>
                <wp:effectExtent l="0" t="0" r="0" b="0"/>
                <wp:docPr id="22" name="Rectángulo 2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B4AFF4" id="Rectángulo 22"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3R8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K1T&#10;dHz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Sobre el saco de lana se podrá usar opcional, chaqueta según modelo.</w:t>
      </w:r>
    </w:p>
    <w:p w:rsidR="00326DC2" w:rsidRPr="006801E8" w:rsidRDefault="00326DC2" w:rsidP="00326DC2">
      <w:pPr>
        <w:pStyle w:val="Prrafodelista"/>
        <w:numPr>
          <w:ilvl w:val="0"/>
          <w:numId w:val="7"/>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5B8FEF9F" wp14:editId="3BE88147">
                <wp:extent cx="123825" cy="123825"/>
                <wp:effectExtent l="0" t="0" r="0" b="0"/>
                <wp:docPr id="23" name="Rectángulo 2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D5FE0" id="Rectángulo 23"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yJwg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Con el uniforme debe portar para recoger el cabello moñas de color azul oscuro, negro o blanco.</w:t>
      </w:r>
    </w:p>
    <w:p w:rsidR="00326DC2" w:rsidRPr="006801E8" w:rsidRDefault="00326DC2" w:rsidP="00326DC2">
      <w:pPr>
        <w:pStyle w:val="Prrafodelista"/>
        <w:numPr>
          <w:ilvl w:val="0"/>
          <w:numId w:val="7"/>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61B44474" wp14:editId="5BB2F0CD">
                <wp:extent cx="123825" cy="123825"/>
                <wp:effectExtent l="0" t="0" r="0" b="0"/>
                <wp:docPr id="24" name="Rectángulo 2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B473A" id="Rectángulo 24"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CIM&#10;Ni3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005165D0" w:rsidRPr="006801E8">
        <w:rPr>
          <w:rFonts w:ascii="Arial" w:eastAsia="Times New Roman" w:hAnsi="Arial" w:cs="Arial"/>
          <w:color w:val="222222"/>
          <w:sz w:val="24"/>
          <w:szCs w:val="24"/>
          <w:lang w:eastAsia="es-CO"/>
        </w:rPr>
        <w:t>Tapabocas de un solo color</w:t>
      </w:r>
    </w:p>
    <w:p w:rsidR="00326DC2" w:rsidRPr="006801E8" w:rsidRDefault="00326DC2" w:rsidP="00326DC2">
      <w:pPr>
        <w:shd w:val="clear" w:color="auto" w:fill="FFFFFF"/>
        <w:spacing w:after="0" w:line="240" w:lineRule="auto"/>
        <w:jc w:val="both"/>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 </w:t>
      </w:r>
    </w:p>
    <w:p w:rsidR="00326DC2" w:rsidRPr="006801E8" w:rsidRDefault="00326DC2" w:rsidP="00326DC2">
      <w:p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b/>
          <w:bCs/>
          <w:color w:val="222222"/>
          <w:sz w:val="24"/>
          <w:szCs w:val="24"/>
          <w:lang w:eastAsia="es-CO"/>
        </w:rPr>
        <w:t>Uniforme oficial de Educación física para todos:</w:t>
      </w:r>
    </w:p>
    <w:p w:rsidR="00326DC2" w:rsidRPr="006801E8" w:rsidRDefault="00326DC2" w:rsidP="00326DC2">
      <w:pPr>
        <w:pStyle w:val="Prrafodelista"/>
        <w:numPr>
          <w:ilvl w:val="0"/>
          <w:numId w:val="8"/>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7ACCE06E" wp14:editId="20CAD4BF">
                <wp:extent cx="123825" cy="123825"/>
                <wp:effectExtent l="0" t="0" r="0" b="0"/>
                <wp:docPr id="25" name="Rectángulo 2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9A597E" id="Rectángulo 25"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7YwA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Sudadera color azul claro según modelo. De igual forma la bota del pantalón debe pasar la rodilla sin complicación.</w:t>
      </w:r>
    </w:p>
    <w:p w:rsidR="00326DC2" w:rsidRPr="006801E8" w:rsidRDefault="00326DC2" w:rsidP="00326DC2">
      <w:pPr>
        <w:pStyle w:val="Prrafodelista"/>
        <w:numPr>
          <w:ilvl w:val="0"/>
          <w:numId w:val="8"/>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205075BC" wp14:editId="49C178AD">
                <wp:extent cx="123825" cy="123825"/>
                <wp:effectExtent l="0" t="0" r="0" b="0"/>
                <wp:docPr id="26" name="Rectángulo 2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243EAF" id="Rectángulo 26"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cd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KfG&#10;9x3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 xml:space="preserve">Para las clases de educación física: pantaloneta, camiseta y medias cuyo modelo y color elige cada curso. Este uniforme se utilizará a partir de la inauguración de las olimpiadas deportivas y tendrá una vigencia de un año. Antes de este momento, para la actividad deportiva, cada estudiante puede utilizar el uniforme deportivo de su anterior colegio en el caso de estudiantes nuevos y en el caso de los antiguos deberán usar el del año anterior. Sin embargo, es importante mencionar que el uso de la sudadera </w:t>
      </w:r>
      <w:r w:rsidR="00ED3E52" w:rsidRPr="006801E8">
        <w:rPr>
          <w:rFonts w:ascii="Arial" w:eastAsia="Times New Roman" w:hAnsi="Arial" w:cs="Arial"/>
          <w:color w:val="222222"/>
          <w:sz w:val="24"/>
          <w:szCs w:val="24"/>
          <w:lang w:eastAsia="es-CO"/>
        </w:rPr>
        <w:t>institucional</w:t>
      </w:r>
      <w:r w:rsidRPr="006801E8">
        <w:rPr>
          <w:rFonts w:ascii="Arial" w:eastAsia="Times New Roman" w:hAnsi="Arial" w:cs="Arial"/>
          <w:color w:val="222222"/>
          <w:sz w:val="24"/>
          <w:szCs w:val="24"/>
          <w:lang w:eastAsia="es-CO"/>
        </w:rPr>
        <w:t xml:space="preserve"> es </w:t>
      </w:r>
      <w:r w:rsidR="00202C22" w:rsidRPr="006801E8">
        <w:rPr>
          <w:rFonts w:ascii="Arial" w:eastAsia="Times New Roman" w:hAnsi="Arial" w:cs="Arial"/>
          <w:color w:val="222222"/>
          <w:sz w:val="24"/>
          <w:szCs w:val="24"/>
          <w:lang w:eastAsia="es-CO"/>
        </w:rPr>
        <w:t>obligatorio</w:t>
      </w:r>
      <w:r w:rsidRPr="006801E8">
        <w:rPr>
          <w:rFonts w:ascii="Arial" w:eastAsia="Times New Roman" w:hAnsi="Arial" w:cs="Arial"/>
          <w:color w:val="222222"/>
          <w:sz w:val="24"/>
          <w:szCs w:val="24"/>
          <w:lang w:eastAsia="es-CO"/>
        </w:rPr>
        <w:t xml:space="preserve"> desde la primera semana de ingreso al colegio.</w:t>
      </w:r>
    </w:p>
    <w:p w:rsidR="00326DC2" w:rsidRPr="006801E8" w:rsidRDefault="00326DC2" w:rsidP="00326DC2">
      <w:pPr>
        <w:pStyle w:val="Prrafodelista"/>
        <w:numPr>
          <w:ilvl w:val="0"/>
          <w:numId w:val="8"/>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1E3F5459" wp14:editId="7E93A974">
                <wp:extent cx="123825" cy="123825"/>
                <wp:effectExtent l="0" t="0" r="0" b="0"/>
                <wp:docPr id="27" name="Rectángulo 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E3996D" id="Rectángulo 27"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o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MWg&#10;L+j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Tenis predominantemente blanco y cordones blancos.</w:t>
      </w:r>
    </w:p>
    <w:p w:rsidR="00326DC2" w:rsidRPr="006801E8" w:rsidRDefault="00326DC2" w:rsidP="00326DC2">
      <w:pPr>
        <w:pStyle w:val="Prrafodelista"/>
        <w:numPr>
          <w:ilvl w:val="0"/>
          <w:numId w:val="8"/>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Tapabocas</w:t>
      </w:r>
      <w:r w:rsidR="005165D0" w:rsidRPr="006801E8">
        <w:rPr>
          <w:rFonts w:ascii="Arial" w:eastAsia="Times New Roman" w:hAnsi="Arial" w:cs="Arial"/>
          <w:color w:val="222222"/>
          <w:sz w:val="24"/>
          <w:szCs w:val="24"/>
          <w:lang w:eastAsia="es-CO"/>
        </w:rPr>
        <w:t xml:space="preserve"> de cualquier color </w:t>
      </w:r>
    </w:p>
    <w:p w:rsidR="00326DC2" w:rsidRPr="006801E8" w:rsidRDefault="00326DC2" w:rsidP="00326DC2">
      <w:pPr>
        <w:pStyle w:val="Sinespaciado"/>
        <w:rPr>
          <w:rFonts w:ascii="Tahoma" w:hAnsi="Tahoma" w:cs="Tahoma"/>
          <w:sz w:val="20"/>
        </w:rPr>
      </w:pPr>
    </w:p>
    <w:p w:rsidR="003C70F4" w:rsidRPr="006801E8" w:rsidRDefault="003C70F4" w:rsidP="004148ED">
      <w:pPr>
        <w:pStyle w:val="Sinespaciado"/>
        <w:rPr>
          <w:rFonts w:ascii="Tahoma" w:hAnsi="Tahoma" w:cs="Tahoma"/>
          <w:sz w:val="20"/>
        </w:rPr>
      </w:pPr>
    </w:p>
    <w:p w:rsidR="003C70F4" w:rsidRPr="006801E8" w:rsidRDefault="003C70F4" w:rsidP="004148ED">
      <w:pPr>
        <w:pStyle w:val="Sinespaciado"/>
        <w:rPr>
          <w:rFonts w:ascii="Tahoma" w:hAnsi="Tahoma" w:cs="Tahoma"/>
          <w:sz w:val="20"/>
        </w:rPr>
      </w:pPr>
    </w:p>
    <w:p w:rsidR="00561B34" w:rsidRPr="006801E8" w:rsidRDefault="00561B34" w:rsidP="004148ED">
      <w:pPr>
        <w:pStyle w:val="Sinespaciado"/>
        <w:rPr>
          <w:rFonts w:ascii="Tahoma" w:hAnsi="Tahoma" w:cs="Tahoma"/>
          <w:sz w:val="20"/>
        </w:rPr>
      </w:pPr>
    </w:p>
    <w:p w:rsidR="00326DC2" w:rsidRPr="006801E8" w:rsidRDefault="00326DC2" w:rsidP="004148ED">
      <w:pPr>
        <w:pStyle w:val="Sinespaciado"/>
        <w:rPr>
          <w:rFonts w:ascii="Tahoma" w:hAnsi="Tahoma" w:cs="Tahoma"/>
          <w:sz w:val="20"/>
        </w:rPr>
      </w:pPr>
    </w:p>
    <w:p w:rsidR="00326DC2" w:rsidRPr="006801E8" w:rsidRDefault="00326DC2" w:rsidP="004148ED">
      <w:pPr>
        <w:pStyle w:val="Sinespaciado"/>
        <w:rPr>
          <w:rFonts w:ascii="Tahoma" w:hAnsi="Tahoma" w:cs="Tahoma"/>
          <w:sz w:val="20"/>
        </w:rPr>
      </w:pPr>
    </w:p>
    <w:p w:rsidR="00326DC2" w:rsidRPr="006801E8" w:rsidRDefault="00326DC2" w:rsidP="004148ED">
      <w:pPr>
        <w:pStyle w:val="Sinespaciado"/>
        <w:rPr>
          <w:rFonts w:ascii="Tahoma" w:hAnsi="Tahoma" w:cs="Tahoma"/>
          <w:sz w:val="20"/>
        </w:rPr>
      </w:pPr>
    </w:p>
    <w:p w:rsidR="00326DC2" w:rsidRPr="006801E8" w:rsidRDefault="00326DC2" w:rsidP="004148ED">
      <w:pPr>
        <w:pStyle w:val="Sinespaciado"/>
        <w:rPr>
          <w:rFonts w:ascii="Tahoma" w:hAnsi="Tahoma" w:cs="Tahoma"/>
          <w:sz w:val="20"/>
        </w:rPr>
      </w:pPr>
    </w:p>
    <w:p w:rsidR="00326DC2" w:rsidRPr="006801E8" w:rsidRDefault="00326DC2" w:rsidP="004148ED">
      <w:pPr>
        <w:pStyle w:val="Sinespaciado"/>
        <w:rPr>
          <w:rFonts w:ascii="Tahoma" w:hAnsi="Tahoma" w:cs="Tahoma"/>
          <w:sz w:val="20"/>
        </w:rPr>
      </w:pPr>
    </w:p>
    <w:p w:rsidR="00326DC2" w:rsidRPr="006801E8" w:rsidRDefault="00326DC2" w:rsidP="004148ED">
      <w:pPr>
        <w:pStyle w:val="Sinespaciado"/>
        <w:rPr>
          <w:rFonts w:ascii="Tahoma" w:hAnsi="Tahoma" w:cs="Tahoma"/>
          <w:sz w:val="20"/>
        </w:rPr>
      </w:pPr>
    </w:p>
    <w:p w:rsidR="00326DC2" w:rsidRPr="006801E8" w:rsidRDefault="00326DC2" w:rsidP="004148ED">
      <w:pPr>
        <w:pStyle w:val="Sinespaciado"/>
        <w:rPr>
          <w:rFonts w:ascii="Tahoma" w:hAnsi="Tahoma" w:cs="Tahoma"/>
          <w:sz w:val="20"/>
        </w:rPr>
      </w:pPr>
    </w:p>
    <w:p w:rsidR="003C70F4" w:rsidRPr="006801E8" w:rsidRDefault="003C70F4" w:rsidP="00FE148C">
      <w:pPr>
        <w:pStyle w:val="Sinespaciado"/>
        <w:jc w:val="center"/>
        <w:rPr>
          <w:rFonts w:ascii="Tahoma" w:hAnsi="Tahoma" w:cs="Tahoma"/>
          <w:b/>
          <w:sz w:val="28"/>
        </w:rPr>
      </w:pPr>
      <w:r w:rsidRPr="006801E8">
        <w:rPr>
          <w:rFonts w:ascii="Tahoma" w:hAnsi="Tahoma" w:cs="Tahoma"/>
          <w:b/>
          <w:sz w:val="28"/>
        </w:rPr>
        <w:t>SEGUNDO</w:t>
      </w:r>
    </w:p>
    <w:p w:rsidR="003C70F4" w:rsidRPr="006801E8" w:rsidRDefault="003C70F4" w:rsidP="003C70F4">
      <w:pPr>
        <w:pStyle w:val="Sinespaciado"/>
        <w:rPr>
          <w:rFonts w:ascii="Tahoma" w:hAnsi="Tahoma" w:cs="Tahoma"/>
          <w:sz w:val="20"/>
        </w:rPr>
      </w:pPr>
    </w:p>
    <w:p w:rsidR="003C70F4" w:rsidRPr="006801E8" w:rsidRDefault="009812A1" w:rsidP="003C70F4">
      <w:pPr>
        <w:pStyle w:val="Sinespaciado"/>
        <w:rPr>
          <w:rFonts w:ascii="Tahoma" w:hAnsi="Tahoma" w:cs="Tahoma"/>
          <w:sz w:val="24"/>
        </w:rPr>
      </w:pPr>
      <w:r w:rsidRPr="006801E8">
        <w:rPr>
          <w:rFonts w:ascii="Tahoma" w:hAnsi="Tahoma" w:cs="Tahoma"/>
          <w:sz w:val="24"/>
        </w:rPr>
        <w:t>7</w:t>
      </w:r>
      <w:r w:rsidR="003C70F4" w:rsidRPr="006801E8">
        <w:rPr>
          <w:rFonts w:ascii="Tahoma" w:hAnsi="Tahoma" w:cs="Tahoma"/>
          <w:sz w:val="24"/>
        </w:rPr>
        <w:t xml:space="preserve"> cuadernos de 100 hojas cuadriculados</w:t>
      </w:r>
      <w:r w:rsidR="0022748F" w:rsidRPr="006801E8">
        <w:rPr>
          <w:rFonts w:ascii="Tahoma" w:hAnsi="Tahoma" w:cs="Tahoma"/>
          <w:sz w:val="24"/>
        </w:rPr>
        <w:t xml:space="preserve"> cosidos </w:t>
      </w:r>
      <w:r w:rsidRPr="006801E8">
        <w:rPr>
          <w:rFonts w:ascii="Tahoma" w:hAnsi="Tahoma" w:cs="Tahoma"/>
          <w:sz w:val="24"/>
        </w:rPr>
        <w:t>grandes con forros transparentes</w:t>
      </w:r>
      <w:r w:rsidR="003C70F4" w:rsidRPr="006801E8">
        <w:rPr>
          <w:rFonts w:ascii="Tahoma" w:hAnsi="Tahoma" w:cs="Tahoma"/>
          <w:sz w:val="24"/>
        </w:rPr>
        <w:t>.</w:t>
      </w:r>
    </w:p>
    <w:p w:rsidR="003C70F4" w:rsidRPr="006801E8" w:rsidRDefault="00CA34DE" w:rsidP="003C70F4">
      <w:pPr>
        <w:pStyle w:val="Sinespaciado"/>
        <w:rPr>
          <w:rFonts w:ascii="Tahoma" w:hAnsi="Tahoma" w:cs="Tahoma"/>
          <w:sz w:val="24"/>
        </w:rPr>
      </w:pPr>
      <w:r w:rsidRPr="006801E8">
        <w:rPr>
          <w:rFonts w:ascii="Tahoma" w:hAnsi="Tahoma" w:cs="Tahoma"/>
          <w:sz w:val="24"/>
        </w:rPr>
        <w:t>2</w:t>
      </w:r>
      <w:r w:rsidR="003C70F4" w:rsidRPr="006801E8">
        <w:rPr>
          <w:rFonts w:ascii="Tahoma" w:hAnsi="Tahoma" w:cs="Tahoma"/>
          <w:sz w:val="24"/>
        </w:rPr>
        <w:t xml:space="preserve"> cuadernos de 50 hojas cuadriculados</w:t>
      </w:r>
      <w:r w:rsidR="0022748F" w:rsidRPr="006801E8">
        <w:rPr>
          <w:rFonts w:ascii="Tahoma" w:hAnsi="Tahoma" w:cs="Tahoma"/>
          <w:sz w:val="24"/>
        </w:rPr>
        <w:t xml:space="preserve"> cosidos </w:t>
      </w:r>
      <w:r w:rsidR="009812A1" w:rsidRPr="006801E8">
        <w:rPr>
          <w:rFonts w:ascii="Tahoma" w:hAnsi="Tahoma" w:cs="Tahoma"/>
          <w:sz w:val="24"/>
        </w:rPr>
        <w:t>grandes</w:t>
      </w:r>
      <w:r w:rsidR="003C70F4" w:rsidRPr="006801E8">
        <w:rPr>
          <w:rFonts w:ascii="Tahoma" w:hAnsi="Tahoma" w:cs="Tahoma"/>
          <w:sz w:val="24"/>
        </w:rPr>
        <w:t xml:space="preserve">. </w:t>
      </w:r>
    </w:p>
    <w:p w:rsidR="009812A1" w:rsidRPr="006801E8" w:rsidRDefault="009812A1" w:rsidP="003C70F4">
      <w:pPr>
        <w:pStyle w:val="Sinespaciado"/>
        <w:rPr>
          <w:rFonts w:ascii="Tahoma" w:hAnsi="Tahoma" w:cs="Tahoma"/>
          <w:sz w:val="24"/>
        </w:rPr>
      </w:pPr>
      <w:r w:rsidRPr="006801E8">
        <w:rPr>
          <w:rFonts w:ascii="Tahoma" w:hAnsi="Tahoma" w:cs="Tahoma"/>
          <w:sz w:val="24"/>
        </w:rPr>
        <w:t xml:space="preserve">1 lápiz negro. </w:t>
      </w:r>
    </w:p>
    <w:p w:rsidR="009812A1" w:rsidRPr="006801E8" w:rsidRDefault="009812A1" w:rsidP="003C70F4">
      <w:pPr>
        <w:pStyle w:val="Sinespaciado"/>
        <w:rPr>
          <w:rFonts w:ascii="Tahoma" w:hAnsi="Tahoma" w:cs="Tahoma"/>
          <w:sz w:val="24"/>
        </w:rPr>
      </w:pPr>
      <w:r w:rsidRPr="006801E8">
        <w:rPr>
          <w:rFonts w:ascii="Tahoma" w:hAnsi="Tahoma" w:cs="Tahoma"/>
          <w:sz w:val="24"/>
        </w:rPr>
        <w:t>1 lápiz rojo.</w:t>
      </w:r>
    </w:p>
    <w:p w:rsidR="009812A1" w:rsidRPr="006801E8" w:rsidRDefault="009812A1" w:rsidP="003C70F4">
      <w:pPr>
        <w:pStyle w:val="Sinespaciado"/>
        <w:rPr>
          <w:rFonts w:ascii="Tahoma" w:hAnsi="Tahoma" w:cs="Tahoma"/>
          <w:sz w:val="24"/>
        </w:rPr>
      </w:pPr>
      <w:r w:rsidRPr="006801E8">
        <w:rPr>
          <w:rFonts w:ascii="Tahoma" w:hAnsi="Tahoma" w:cs="Tahoma"/>
          <w:sz w:val="24"/>
        </w:rPr>
        <w:t>1 cartuchera, 1 borrador y 1 tajalápiz con depósito.</w:t>
      </w:r>
    </w:p>
    <w:p w:rsidR="009812A1" w:rsidRPr="006801E8" w:rsidRDefault="009812A1" w:rsidP="009812A1">
      <w:pPr>
        <w:pStyle w:val="Sinespaciado"/>
        <w:rPr>
          <w:rFonts w:ascii="Tahoma" w:hAnsi="Tahoma" w:cs="Tahoma"/>
          <w:sz w:val="24"/>
        </w:rPr>
      </w:pPr>
      <w:r w:rsidRPr="006801E8">
        <w:rPr>
          <w:rFonts w:ascii="Tahoma" w:hAnsi="Tahoma" w:cs="Tahoma"/>
          <w:sz w:val="24"/>
        </w:rPr>
        <w:t>1 c</w:t>
      </w:r>
      <w:r w:rsidR="00CA34DE" w:rsidRPr="006801E8">
        <w:rPr>
          <w:rFonts w:ascii="Tahoma" w:hAnsi="Tahoma" w:cs="Tahoma"/>
          <w:sz w:val="24"/>
        </w:rPr>
        <w:t>aja de colores.</w:t>
      </w:r>
    </w:p>
    <w:p w:rsidR="009812A1" w:rsidRPr="006801E8" w:rsidRDefault="00CA34DE" w:rsidP="009812A1">
      <w:pPr>
        <w:pStyle w:val="Sinespaciado"/>
        <w:rPr>
          <w:rFonts w:ascii="Tahoma" w:hAnsi="Tahoma" w:cs="Tahoma"/>
          <w:sz w:val="24"/>
        </w:rPr>
      </w:pPr>
      <w:r w:rsidRPr="006801E8">
        <w:rPr>
          <w:rFonts w:ascii="Tahoma" w:hAnsi="Tahoma" w:cs="Tahoma"/>
          <w:sz w:val="24"/>
        </w:rPr>
        <w:t>1 regla pequeña y 1 grande.</w:t>
      </w:r>
    </w:p>
    <w:p w:rsidR="009812A1" w:rsidRPr="006801E8" w:rsidRDefault="00CA34DE" w:rsidP="009812A1">
      <w:pPr>
        <w:pStyle w:val="Sinespaciado"/>
        <w:rPr>
          <w:rFonts w:ascii="Tahoma" w:hAnsi="Tahoma" w:cs="Tahoma"/>
          <w:sz w:val="24"/>
        </w:rPr>
      </w:pPr>
      <w:r w:rsidRPr="006801E8">
        <w:rPr>
          <w:rFonts w:ascii="Tahoma" w:hAnsi="Tahoma" w:cs="Tahoma"/>
          <w:sz w:val="24"/>
        </w:rPr>
        <w:t>4</w:t>
      </w:r>
      <w:r w:rsidR="009812A1" w:rsidRPr="006801E8">
        <w:rPr>
          <w:rFonts w:ascii="Tahoma" w:hAnsi="Tahoma" w:cs="Tahoma"/>
          <w:sz w:val="24"/>
        </w:rPr>
        <w:t xml:space="preserve"> </w:t>
      </w:r>
      <w:r w:rsidRPr="006801E8">
        <w:rPr>
          <w:rFonts w:ascii="Tahoma" w:hAnsi="Tahoma" w:cs="Tahoma"/>
          <w:sz w:val="24"/>
        </w:rPr>
        <w:t>barras  de plastilina de diferentes colores.</w:t>
      </w:r>
    </w:p>
    <w:p w:rsidR="009812A1" w:rsidRPr="006801E8" w:rsidRDefault="009812A1" w:rsidP="009812A1">
      <w:pPr>
        <w:pStyle w:val="Sinespaciado"/>
        <w:rPr>
          <w:rFonts w:ascii="Tahoma" w:hAnsi="Tahoma" w:cs="Tahoma"/>
          <w:sz w:val="24"/>
        </w:rPr>
      </w:pPr>
      <w:r w:rsidRPr="006801E8">
        <w:rPr>
          <w:rFonts w:ascii="Tahoma" w:hAnsi="Tahoma" w:cs="Tahoma"/>
          <w:sz w:val="24"/>
        </w:rPr>
        <w:t>1 paquete de foam</w:t>
      </w:r>
      <w:r w:rsidR="00CA34DE" w:rsidRPr="006801E8">
        <w:rPr>
          <w:rFonts w:ascii="Tahoma" w:hAnsi="Tahoma" w:cs="Tahoma"/>
          <w:sz w:val="24"/>
        </w:rPr>
        <w:t>y</w:t>
      </w:r>
      <w:r w:rsidRPr="006801E8">
        <w:rPr>
          <w:rFonts w:ascii="Tahoma" w:hAnsi="Tahoma" w:cs="Tahoma"/>
          <w:sz w:val="24"/>
        </w:rPr>
        <w:t xml:space="preserve"> en 1/8 por 12 unidades.</w:t>
      </w:r>
    </w:p>
    <w:p w:rsidR="009812A1" w:rsidRPr="006801E8" w:rsidRDefault="002614F5" w:rsidP="009812A1">
      <w:pPr>
        <w:pStyle w:val="Sinespaciado"/>
        <w:rPr>
          <w:rFonts w:ascii="Tahoma" w:hAnsi="Tahoma" w:cs="Tahoma"/>
          <w:sz w:val="24"/>
        </w:rPr>
      </w:pPr>
      <w:r w:rsidRPr="006801E8">
        <w:rPr>
          <w:rFonts w:ascii="Tahoma" w:hAnsi="Tahoma" w:cs="Tahoma"/>
          <w:sz w:val="24"/>
        </w:rPr>
        <w:t>1 tijeras punta roma.</w:t>
      </w:r>
    </w:p>
    <w:p w:rsidR="002614F5" w:rsidRPr="006801E8" w:rsidRDefault="00FE148C" w:rsidP="009812A1">
      <w:pPr>
        <w:pStyle w:val="Sinespaciado"/>
        <w:rPr>
          <w:rFonts w:ascii="Tahoma" w:hAnsi="Tahoma" w:cs="Tahoma"/>
          <w:sz w:val="24"/>
        </w:rPr>
      </w:pPr>
      <w:r w:rsidRPr="006801E8">
        <w:rPr>
          <w:rFonts w:ascii="Tahoma" w:hAnsi="Tahoma" w:cs="Tahoma"/>
          <w:sz w:val="24"/>
        </w:rPr>
        <w:t>1 pegante líquido</w:t>
      </w:r>
      <w:r w:rsidR="00CA34DE" w:rsidRPr="006801E8">
        <w:rPr>
          <w:rFonts w:ascii="Tahoma" w:hAnsi="Tahoma" w:cs="Tahoma"/>
          <w:sz w:val="24"/>
        </w:rPr>
        <w:t xml:space="preserve"> grande.</w:t>
      </w:r>
    </w:p>
    <w:p w:rsidR="00CA34DE" w:rsidRPr="006801E8" w:rsidRDefault="00FE148C" w:rsidP="009812A1">
      <w:pPr>
        <w:pStyle w:val="Sinespaciado"/>
        <w:rPr>
          <w:rFonts w:ascii="Tahoma" w:hAnsi="Tahoma" w:cs="Tahoma"/>
          <w:sz w:val="24"/>
        </w:rPr>
      </w:pPr>
      <w:r w:rsidRPr="006801E8">
        <w:rPr>
          <w:rFonts w:ascii="Tahoma" w:hAnsi="Tahoma" w:cs="Tahoma"/>
          <w:sz w:val="24"/>
        </w:rPr>
        <w:t>1 pegante en barra</w:t>
      </w:r>
      <w:r w:rsidR="00CA34DE" w:rsidRPr="006801E8">
        <w:rPr>
          <w:rFonts w:ascii="Tahoma" w:hAnsi="Tahoma" w:cs="Tahoma"/>
          <w:sz w:val="24"/>
        </w:rPr>
        <w:t xml:space="preserve"> grande.</w:t>
      </w:r>
    </w:p>
    <w:p w:rsidR="009812A1" w:rsidRPr="006801E8" w:rsidRDefault="00FE148C" w:rsidP="009812A1">
      <w:pPr>
        <w:pStyle w:val="Sinespaciado"/>
        <w:rPr>
          <w:rFonts w:ascii="Tahoma" w:hAnsi="Tahoma" w:cs="Tahoma"/>
          <w:sz w:val="24"/>
        </w:rPr>
      </w:pPr>
      <w:r w:rsidRPr="006801E8">
        <w:rPr>
          <w:rFonts w:ascii="Tahoma" w:hAnsi="Tahoma" w:cs="Tahoma"/>
          <w:sz w:val="24"/>
        </w:rPr>
        <w:t>1 block de papel de colores</w:t>
      </w:r>
      <w:r w:rsidR="00CA34DE" w:rsidRPr="006801E8">
        <w:rPr>
          <w:rFonts w:ascii="Tahoma" w:hAnsi="Tahoma" w:cs="Tahoma"/>
          <w:sz w:val="24"/>
        </w:rPr>
        <w:t xml:space="preserve"> tamaño oficio.</w:t>
      </w:r>
    </w:p>
    <w:p w:rsidR="004C235D" w:rsidRPr="006801E8" w:rsidRDefault="004C235D" w:rsidP="009812A1">
      <w:pPr>
        <w:pStyle w:val="Sinespaciado"/>
        <w:rPr>
          <w:rFonts w:ascii="Tahoma" w:hAnsi="Tahoma" w:cs="Tahoma"/>
          <w:sz w:val="24"/>
        </w:rPr>
      </w:pPr>
      <w:r w:rsidRPr="006801E8">
        <w:rPr>
          <w:rFonts w:ascii="Tahoma" w:hAnsi="Tahoma" w:cs="Tahoma"/>
          <w:sz w:val="24"/>
        </w:rPr>
        <w:t>1 paquete de cartulina</w:t>
      </w:r>
    </w:p>
    <w:p w:rsidR="002614F5" w:rsidRPr="006801E8" w:rsidRDefault="004C235D" w:rsidP="009812A1">
      <w:pPr>
        <w:pStyle w:val="Sinespaciado"/>
        <w:rPr>
          <w:rFonts w:ascii="Tahoma" w:hAnsi="Tahoma" w:cs="Tahoma"/>
          <w:sz w:val="24"/>
        </w:rPr>
      </w:pPr>
      <w:r w:rsidRPr="006801E8">
        <w:rPr>
          <w:rFonts w:ascii="Tahoma" w:hAnsi="Tahoma" w:cs="Tahoma"/>
          <w:sz w:val="24"/>
        </w:rPr>
        <w:t xml:space="preserve">1 paquete </w:t>
      </w:r>
      <w:r w:rsidR="00561B34" w:rsidRPr="006801E8">
        <w:rPr>
          <w:rFonts w:ascii="Tahoma" w:hAnsi="Tahoma" w:cs="Tahoma"/>
          <w:sz w:val="24"/>
        </w:rPr>
        <w:t>cartulina de colores vivos</w:t>
      </w:r>
    </w:p>
    <w:p w:rsidR="0022748F" w:rsidRPr="006801E8" w:rsidRDefault="0022748F" w:rsidP="009812A1">
      <w:pPr>
        <w:pStyle w:val="Sinespaciado"/>
        <w:rPr>
          <w:rFonts w:ascii="Tahoma" w:hAnsi="Tahoma" w:cs="Tahoma"/>
          <w:sz w:val="24"/>
        </w:rPr>
      </w:pPr>
      <w:r w:rsidRPr="006801E8">
        <w:rPr>
          <w:rFonts w:ascii="Tahoma" w:hAnsi="Tahoma" w:cs="Tahoma"/>
          <w:sz w:val="24"/>
        </w:rPr>
        <w:t>2 pliegos de papel crepé de diferente color.</w:t>
      </w:r>
    </w:p>
    <w:p w:rsidR="0022748F" w:rsidRPr="006801E8" w:rsidRDefault="0022748F" w:rsidP="009812A1">
      <w:pPr>
        <w:pStyle w:val="Sinespaciado"/>
        <w:rPr>
          <w:rFonts w:ascii="Tahoma" w:hAnsi="Tahoma" w:cs="Tahoma"/>
          <w:sz w:val="24"/>
        </w:rPr>
      </w:pPr>
      <w:r w:rsidRPr="006801E8">
        <w:rPr>
          <w:rFonts w:ascii="Tahoma" w:hAnsi="Tahoma" w:cs="Tahoma"/>
          <w:sz w:val="24"/>
        </w:rPr>
        <w:t>¼ de resma de papel blanco tamaño oficio.</w:t>
      </w:r>
    </w:p>
    <w:p w:rsidR="002614F5" w:rsidRPr="006801E8" w:rsidRDefault="002614F5" w:rsidP="009812A1">
      <w:pPr>
        <w:pStyle w:val="Sinespaciado"/>
        <w:rPr>
          <w:rFonts w:ascii="Tahoma" w:hAnsi="Tahoma" w:cs="Tahoma"/>
          <w:sz w:val="24"/>
        </w:rPr>
      </w:pPr>
      <w:r w:rsidRPr="006801E8">
        <w:rPr>
          <w:rFonts w:ascii="Tahoma" w:hAnsi="Tahoma" w:cs="Tahoma"/>
          <w:sz w:val="24"/>
        </w:rPr>
        <w:t>1 caja de plumones.</w:t>
      </w:r>
    </w:p>
    <w:p w:rsidR="002614F5" w:rsidRPr="006801E8" w:rsidRDefault="002614F5" w:rsidP="009812A1">
      <w:pPr>
        <w:pStyle w:val="Sinespaciado"/>
        <w:rPr>
          <w:rFonts w:ascii="Tahoma" w:hAnsi="Tahoma" w:cs="Tahoma"/>
          <w:sz w:val="24"/>
        </w:rPr>
      </w:pPr>
      <w:r w:rsidRPr="006801E8">
        <w:rPr>
          <w:rFonts w:ascii="Tahoma" w:hAnsi="Tahoma" w:cs="Tahoma"/>
          <w:sz w:val="24"/>
        </w:rPr>
        <w:t>2 pinceles de ce</w:t>
      </w:r>
      <w:r w:rsidR="00CA34DE" w:rsidRPr="006801E8">
        <w:rPr>
          <w:rFonts w:ascii="Tahoma" w:hAnsi="Tahoma" w:cs="Tahoma"/>
          <w:sz w:val="24"/>
        </w:rPr>
        <w:t>rda redonda.</w:t>
      </w:r>
    </w:p>
    <w:p w:rsidR="002614F5" w:rsidRPr="006801E8" w:rsidRDefault="004C235D" w:rsidP="009812A1">
      <w:pPr>
        <w:pStyle w:val="Sinespaciado"/>
        <w:rPr>
          <w:rFonts w:ascii="Tahoma" w:hAnsi="Tahoma" w:cs="Tahoma"/>
          <w:sz w:val="24"/>
        </w:rPr>
      </w:pPr>
      <w:r w:rsidRPr="006801E8">
        <w:rPr>
          <w:rFonts w:ascii="Tahoma" w:hAnsi="Tahoma" w:cs="Tahoma"/>
          <w:sz w:val="24"/>
        </w:rPr>
        <w:t xml:space="preserve">4 vinilos grandes de diferentes colores. </w:t>
      </w:r>
    </w:p>
    <w:p w:rsidR="002614F5" w:rsidRPr="006801E8" w:rsidRDefault="002614F5" w:rsidP="002614F5">
      <w:pPr>
        <w:pStyle w:val="Sinespaciado"/>
        <w:jc w:val="both"/>
        <w:rPr>
          <w:rFonts w:ascii="Tahoma" w:hAnsi="Tahoma" w:cs="Tahoma"/>
          <w:sz w:val="24"/>
        </w:rPr>
      </w:pPr>
      <w:r w:rsidRPr="006801E8">
        <w:rPr>
          <w:rFonts w:ascii="Tahoma" w:hAnsi="Tahoma" w:cs="Tahoma"/>
          <w:sz w:val="24"/>
        </w:rPr>
        <w:t>1 rollo de cinta transparente, ancha.</w:t>
      </w:r>
    </w:p>
    <w:p w:rsidR="004C235D" w:rsidRPr="006801E8" w:rsidRDefault="004C235D" w:rsidP="002614F5">
      <w:pPr>
        <w:pStyle w:val="Sinespaciado"/>
        <w:jc w:val="both"/>
        <w:rPr>
          <w:rFonts w:ascii="Tahoma" w:hAnsi="Tahoma" w:cs="Tahoma"/>
          <w:sz w:val="24"/>
        </w:rPr>
      </w:pPr>
      <w:r w:rsidRPr="006801E8">
        <w:rPr>
          <w:rFonts w:ascii="Tahoma" w:hAnsi="Tahoma" w:cs="Tahoma"/>
          <w:sz w:val="24"/>
        </w:rPr>
        <w:t>1 rollo de cinta de enmascarar ancha</w:t>
      </w:r>
    </w:p>
    <w:p w:rsidR="004C235D" w:rsidRPr="006801E8" w:rsidRDefault="004C235D" w:rsidP="002614F5">
      <w:pPr>
        <w:pStyle w:val="Sinespaciado"/>
        <w:jc w:val="both"/>
        <w:rPr>
          <w:rFonts w:ascii="Tahoma" w:hAnsi="Tahoma" w:cs="Tahoma"/>
          <w:sz w:val="24"/>
        </w:rPr>
      </w:pPr>
      <w:r w:rsidRPr="006801E8">
        <w:rPr>
          <w:rFonts w:ascii="Tahoma" w:hAnsi="Tahoma" w:cs="Tahoma"/>
          <w:sz w:val="24"/>
        </w:rPr>
        <w:t>2 barras de silicona gruesa.</w:t>
      </w:r>
    </w:p>
    <w:p w:rsidR="009812A1" w:rsidRPr="006801E8" w:rsidRDefault="009812A1" w:rsidP="009812A1">
      <w:pPr>
        <w:pStyle w:val="Sinespaciado"/>
        <w:rPr>
          <w:rFonts w:ascii="Tahoma" w:hAnsi="Tahoma" w:cs="Tahoma"/>
          <w:sz w:val="24"/>
        </w:rPr>
      </w:pPr>
    </w:p>
    <w:p w:rsidR="002125E0" w:rsidRPr="006801E8" w:rsidRDefault="00775C4F" w:rsidP="00775C4F">
      <w:pPr>
        <w:pStyle w:val="Sinespaciado"/>
        <w:jc w:val="both"/>
        <w:rPr>
          <w:rFonts w:ascii="Tahoma" w:hAnsi="Tahoma" w:cs="Tahoma"/>
          <w:sz w:val="24"/>
        </w:rPr>
      </w:pPr>
      <w:r w:rsidRPr="006801E8">
        <w:rPr>
          <w:rFonts w:ascii="Tahoma" w:hAnsi="Tahoma" w:cs="Tahoma"/>
          <w:b/>
          <w:sz w:val="24"/>
        </w:rPr>
        <w:t>Nota</w:t>
      </w:r>
      <w:r w:rsidR="003C70F4" w:rsidRPr="006801E8">
        <w:rPr>
          <w:rFonts w:ascii="Tahoma" w:hAnsi="Tahoma" w:cs="Tahoma"/>
          <w:b/>
          <w:sz w:val="24"/>
        </w:rPr>
        <w:t>:</w:t>
      </w:r>
      <w:r w:rsidR="003C70F4" w:rsidRPr="006801E8">
        <w:rPr>
          <w:rFonts w:ascii="Tahoma" w:hAnsi="Tahoma" w:cs="Tahoma"/>
          <w:sz w:val="24"/>
        </w:rPr>
        <w:t xml:space="preserve"> </w:t>
      </w:r>
    </w:p>
    <w:p w:rsidR="002125E0" w:rsidRPr="006801E8" w:rsidRDefault="002125E0" w:rsidP="002125E0">
      <w:pPr>
        <w:pStyle w:val="Sinespaciado"/>
        <w:numPr>
          <w:ilvl w:val="0"/>
          <w:numId w:val="1"/>
        </w:numPr>
        <w:rPr>
          <w:rFonts w:ascii="Tahoma" w:hAnsi="Tahoma" w:cs="Tahoma"/>
          <w:sz w:val="24"/>
        </w:rPr>
      </w:pPr>
      <w:r w:rsidRPr="006801E8">
        <w:rPr>
          <w:rFonts w:ascii="Tahoma" w:hAnsi="Tahoma" w:cs="Tahoma"/>
          <w:sz w:val="24"/>
        </w:rPr>
        <w:t xml:space="preserve">Los útiles escolares, maletas, loncheras y uniformes deben ir debidamente marcados con nombres y apellidos en un lugar visible. </w:t>
      </w:r>
    </w:p>
    <w:p w:rsidR="002125E0" w:rsidRPr="006801E8" w:rsidRDefault="002125E0" w:rsidP="002125E0">
      <w:pPr>
        <w:pStyle w:val="Sinespaciado"/>
        <w:numPr>
          <w:ilvl w:val="0"/>
          <w:numId w:val="1"/>
        </w:numPr>
        <w:jc w:val="both"/>
        <w:rPr>
          <w:rFonts w:ascii="Tahoma" w:hAnsi="Tahoma" w:cs="Tahoma"/>
          <w:sz w:val="24"/>
        </w:rPr>
      </w:pPr>
      <w:r w:rsidRPr="006801E8">
        <w:rPr>
          <w:rFonts w:ascii="Tahoma" w:hAnsi="Tahoma" w:cs="Tahoma"/>
          <w:sz w:val="24"/>
        </w:rPr>
        <w:t>Adicional a los útiles aquí solicitados, tener en cuenta que, en la presente lista, también vendrán los textos complementarios para el año escolar:</w:t>
      </w:r>
    </w:p>
    <w:p w:rsidR="005165D0" w:rsidRPr="006801E8" w:rsidRDefault="005165D0" w:rsidP="005165D0">
      <w:pPr>
        <w:pStyle w:val="Sinespaciado"/>
        <w:jc w:val="both"/>
        <w:rPr>
          <w:rFonts w:ascii="Tahoma" w:hAnsi="Tahoma" w:cs="Tahoma"/>
          <w:sz w:val="24"/>
        </w:rPr>
      </w:pPr>
    </w:p>
    <w:p w:rsidR="005165D0" w:rsidRPr="006801E8" w:rsidRDefault="005165D0" w:rsidP="005165D0">
      <w:pPr>
        <w:pStyle w:val="Sinespaciado"/>
        <w:jc w:val="both"/>
        <w:rPr>
          <w:rFonts w:ascii="Tahoma" w:hAnsi="Tahoma" w:cs="Tahoma"/>
          <w:sz w:val="24"/>
        </w:rPr>
      </w:pPr>
    </w:p>
    <w:p w:rsidR="005165D0" w:rsidRPr="006801E8" w:rsidRDefault="005165D0" w:rsidP="005165D0">
      <w:pPr>
        <w:pStyle w:val="Sinespaciado"/>
        <w:ind w:left="720"/>
        <w:jc w:val="both"/>
        <w:rPr>
          <w:rFonts w:ascii="Tahoma" w:hAnsi="Tahoma" w:cs="Tahoma"/>
          <w:sz w:val="24"/>
          <w:lang w:val="en-US"/>
        </w:rPr>
      </w:pPr>
      <w:r w:rsidRPr="006801E8">
        <w:rPr>
          <w:rFonts w:ascii="Tahoma" w:hAnsi="Tahoma" w:cs="Tahoma"/>
          <w:b/>
          <w:sz w:val="24"/>
          <w:lang w:val="en-US"/>
        </w:rPr>
        <w:t>Inglés:</w:t>
      </w:r>
      <w:r w:rsidRPr="006801E8">
        <w:rPr>
          <w:rFonts w:ascii="Tahoma" w:hAnsi="Tahoma" w:cs="Tahoma"/>
          <w:sz w:val="24"/>
          <w:lang w:val="en-US"/>
        </w:rPr>
        <w:t xml:space="preserve"> </w:t>
      </w:r>
    </w:p>
    <w:p w:rsidR="005165D0" w:rsidRPr="006801E8" w:rsidRDefault="005165D0" w:rsidP="005165D0">
      <w:pPr>
        <w:pStyle w:val="Sinespaciado"/>
        <w:ind w:left="720"/>
        <w:jc w:val="both"/>
        <w:rPr>
          <w:rFonts w:ascii="Tahoma" w:hAnsi="Tahoma" w:cs="Tahoma"/>
          <w:sz w:val="24"/>
          <w:lang w:val="en-US"/>
        </w:rPr>
      </w:pPr>
      <w:r w:rsidRPr="006801E8">
        <w:rPr>
          <w:rFonts w:ascii="Tahoma" w:hAnsi="Tahoma" w:cs="Tahoma"/>
          <w:sz w:val="24"/>
          <w:lang w:val="en-US"/>
        </w:rPr>
        <w:t>Guess What 2” Editorial Cambridge</w:t>
      </w:r>
      <w:r w:rsidR="00DD00C1">
        <w:rPr>
          <w:rFonts w:ascii="Tahoma" w:hAnsi="Tahoma" w:cs="Tahoma"/>
          <w:sz w:val="24"/>
          <w:lang w:val="en-US"/>
        </w:rPr>
        <w:t xml:space="preserve"> </w:t>
      </w:r>
      <w:r w:rsidR="00DD00C1" w:rsidRPr="00542D84">
        <w:rPr>
          <w:rFonts w:ascii="Tahoma" w:hAnsi="Tahoma" w:cs="Tahoma"/>
          <w:b/>
          <w:sz w:val="24"/>
        </w:rPr>
        <w:t>(No obligatorio)</w:t>
      </w:r>
      <w:bookmarkStart w:id="0" w:name="_GoBack"/>
      <w:bookmarkEnd w:id="0"/>
    </w:p>
    <w:p w:rsidR="005165D0" w:rsidRPr="006801E8" w:rsidRDefault="005165D0" w:rsidP="005165D0">
      <w:pPr>
        <w:pStyle w:val="Prrafodelista"/>
        <w:rPr>
          <w:rFonts w:ascii="Tahoma" w:hAnsi="Tahoma" w:cs="Tahoma"/>
          <w:sz w:val="24"/>
          <w:lang w:val="en-US"/>
        </w:rPr>
      </w:pPr>
    </w:p>
    <w:p w:rsidR="005165D0" w:rsidRPr="006801E8" w:rsidRDefault="005165D0" w:rsidP="005165D0">
      <w:pPr>
        <w:pStyle w:val="Prrafodelista"/>
        <w:rPr>
          <w:rFonts w:ascii="Tahoma" w:hAnsi="Tahoma" w:cs="Tahoma"/>
          <w:b/>
          <w:sz w:val="24"/>
        </w:rPr>
      </w:pPr>
      <w:r w:rsidRPr="006801E8">
        <w:rPr>
          <w:rFonts w:ascii="Tahoma" w:hAnsi="Tahoma" w:cs="Tahoma"/>
          <w:b/>
          <w:sz w:val="24"/>
        </w:rPr>
        <w:t>Lenguaje:</w:t>
      </w:r>
      <w:r w:rsidRPr="006801E8">
        <w:rPr>
          <w:rFonts w:ascii="Tahoma" w:hAnsi="Tahoma" w:cs="Tahoma"/>
          <w:sz w:val="24"/>
        </w:rPr>
        <w:t xml:space="preserve"> </w:t>
      </w:r>
      <w:r w:rsidRPr="006801E8">
        <w:rPr>
          <w:rFonts w:ascii="Tahoma" w:hAnsi="Tahoma" w:cs="Tahoma"/>
          <w:b/>
          <w:sz w:val="24"/>
        </w:rPr>
        <w:t xml:space="preserve">PILEO </w:t>
      </w:r>
    </w:p>
    <w:p w:rsidR="005165D0" w:rsidRPr="006801E8" w:rsidRDefault="005165D0" w:rsidP="005165D0">
      <w:pPr>
        <w:pStyle w:val="Prrafodelista"/>
        <w:rPr>
          <w:rFonts w:ascii="Tahoma" w:hAnsi="Tahoma" w:cs="Tahoma"/>
          <w:b/>
          <w:sz w:val="24"/>
        </w:rPr>
      </w:pPr>
      <w:r w:rsidRPr="006801E8">
        <w:rPr>
          <w:rFonts w:ascii="Tahoma" w:hAnsi="Tahoma" w:cs="Tahoma"/>
          <w:b/>
          <w:sz w:val="24"/>
        </w:rPr>
        <w:t>Literatura</w:t>
      </w:r>
    </w:p>
    <w:p w:rsidR="00F13B4C" w:rsidRPr="00AB1DD7" w:rsidRDefault="00F13B4C" w:rsidP="00F13B4C">
      <w:pPr>
        <w:ind w:firstLine="708"/>
        <w:rPr>
          <w:rFonts w:ascii="Arial" w:hAnsi="Arial" w:cs="Arial"/>
          <w:sz w:val="20"/>
          <w:szCs w:val="20"/>
        </w:rPr>
      </w:pPr>
      <w:r w:rsidRPr="00AB1DD7">
        <w:rPr>
          <w:rFonts w:ascii="Arial" w:hAnsi="Arial" w:cs="Arial"/>
          <w:sz w:val="20"/>
          <w:szCs w:val="20"/>
        </w:rPr>
        <w:t xml:space="preserve">El dragón de Salome </w:t>
      </w:r>
    </w:p>
    <w:p w:rsidR="005165D0" w:rsidRPr="006801E8" w:rsidRDefault="00F13B4C" w:rsidP="00F13B4C">
      <w:pPr>
        <w:pStyle w:val="Prrafodelista"/>
        <w:rPr>
          <w:rFonts w:ascii="Tahoma" w:hAnsi="Tahoma" w:cs="Tahoma"/>
          <w:b/>
          <w:sz w:val="24"/>
        </w:rPr>
      </w:pPr>
      <w:r w:rsidRPr="00AB1DD7">
        <w:rPr>
          <w:rFonts w:ascii="Arial" w:hAnsi="Arial" w:cs="Arial"/>
          <w:sz w:val="20"/>
          <w:szCs w:val="20"/>
        </w:rPr>
        <w:t>¿Dónde está Lino?</w:t>
      </w:r>
    </w:p>
    <w:p w:rsidR="005165D0" w:rsidRPr="006801E8" w:rsidRDefault="005165D0" w:rsidP="005165D0">
      <w:pPr>
        <w:pStyle w:val="Prrafodelista"/>
        <w:rPr>
          <w:rFonts w:ascii="Tahoma" w:hAnsi="Tahoma" w:cs="Tahoma"/>
          <w:b/>
          <w:sz w:val="24"/>
        </w:rPr>
      </w:pPr>
    </w:p>
    <w:p w:rsidR="005165D0" w:rsidRPr="006801E8" w:rsidRDefault="005165D0" w:rsidP="005165D0">
      <w:pPr>
        <w:pStyle w:val="Prrafodelista"/>
        <w:rPr>
          <w:rFonts w:ascii="Tahoma" w:hAnsi="Tahoma" w:cs="Tahoma"/>
          <w:b/>
          <w:sz w:val="24"/>
        </w:rPr>
      </w:pPr>
    </w:p>
    <w:p w:rsidR="005165D0" w:rsidRPr="006801E8" w:rsidRDefault="005165D0" w:rsidP="005165D0">
      <w:pPr>
        <w:pStyle w:val="Sinespaciado"/>
        <w:ind w:left="720"/>
        <w:jc w:val="both"/>
        <w:rPr>
          <w:rFonts w:ascii="Tahoma" w:hAnsi="Tahoma" w:cs="Tahoma"/>
          <w:sz w:val="24"/>
        </w:rPr>
      </w:pPr>
      <w:r w:rsidRPr="006801E8">
        <w:rPr>
          <w:rFonts w:ascii="Tahoma" w:hAnsi="Tahoma" w:cs="Tahoma"/>
          <w:b/>
          <w:sz w:val="24"/>
        </w:rPr>
        <w:lastRenderedPageBreak/>
        <w:t>Comprensión lectora</w:t>
      </w:r>
    </w:p>
    <w:p w:rsidR="005165D0" w:rsidRPr="006801E8" w:rsidRDefault="005165D0" w:rsidP="005165D0">
      <w:pPr>
        <w:pStyle w:val="Sinespaciado"/>
        <w:ind w:left="720"/>
        <w:jc w:val="both"/>
        <w:rPr>
          <w:rFonts w:ascii="Tahoma" w:hAnsi="Tahoma" w:cs="Tahoma"/>
          <w:sz w:val="24"/>
        </w:rPr>
      </w:pPr>
      <w:r w:rsidRPr="006801E8">
        <w:rPr>
          <w:rFonts w:ascii="Tahoma" w:hAnsi="Tahoma" w:cs="Tahoma"/>
          <w:sz w:val="24"/>
        </w:rPr>
        <w:t>@leerB</w:t>
      </w:r>
    </w:p>
    <w:p w:rsidR="005165D0" w:rsidRPr="006801E8" w:rsidRDefault="005165D0" w:rsidP="005165D0">
      <w:pPr>
        <w:pStyle w:val="Sinespaciado"/>
        <w:ind w:left="720"/>
        <w:jc w:val="both"/>
        <w:rPr>
          <w:rFonts w:ascii="Tahoma" w:hAnsi="Tahoma" w:cs="Tahoma"/>
          <w:sz w:val="24"/>
        </w:rPr>
      </w:pPr>
    </w:p>
    <w:p w:rsidR="005165D0" w:rsidRPr="006801E8" w:rsidRDefault="005165D0" w:rsidP="00B03D0A">
      <w:pPr>
        <w:pStyle w:val="Sinespaciado"/>
        <w:ind w:left="720"/>
        <w:jc w:val="both"/>
        <w:rPr>
          <w:rFonts w:ascii="Tahoma" w:hAnsi="Tahoma" w:cs="Tahoma"/>
          <w:sz w:val="24"/>
        </w:rPr>
      </w:pPr>
      <w:r w:rsidRPr="006801E8">
        <w:rPr>
          <w:rFonts w:ascii="Tahoma" w:hAnsi="Tahoma" w:cs="Tahoma"/>
          <w:b/>
          <w:sz w:val="24"/>
        </w:rPr>
        <w:t xml:space="preserve"> Matemáticas:</w:t>
      </w:r>
      <w:r w:rsidRPr="006801E8">
        <w:rPr>
          <w:rFonts w:ascii="Tahoma" w:hAnsi="Tahoma" w:cs="Tahoma"/>
          <w:sz w:val="24"/>
        </w:rPr>
        <w:t xml:space="preserve"> libro pensadores </w:t>
      </w:r>
      <w:r w:rsidR="00B03D0A" w:rsidRPr="006801E8">
        <w:rPr>
          <w:rFonts w:ascii="Tahoma" w:hAnsi="Tahoma" w:cs="Tahoma"/>
          <w:sz w:val="24"/>
        </w:rPr>
        <w:t>SEGUNDO</w:t>
      </w:r>
      <w:r w:rsidRPr="006801E8">
        <w:rPr>
          <w:rFonts w:ascii="Tahoma" w:hAnsi="Tahoma" w:cs="Tahoma"/>
          <w:sz w:val="24"/>
        </w:rPr>
        <w:t xml:space="preserve"> (editorial didáctica matemática)</w:t>
      </w:r>
    </w:p>
    <w:p w:rsidR="005165D0" w:rsidRPr="006801E8" w:rsidRDefault="005165D0" w:rsidP="005165D0">
      <w:pPr>
        <w:pStyle w:val="Sinespaciado"/>
        <w:jc w:val="both"/>
        <w:rPr>
          <w:rFonts w:ascii="Tahoma" w:hAnsi="Tahoma" w:cs="Tahoma"/>
          <w:sz w:val="24"/>
        </w:rPr>
      </w:pPr>
    </w:p>
    <w:p w:rsidR="00326DC2" w:rsidRPr="006801E8" w:rsidRDefault="00326DC2" w:rsidP="00326DC2">
      <w:p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b/>
          <w:bCs/>
          <w:color w:val="222222"/>
          <w:sz w:val="24"/>
          <w:szCs w:val="24"/>
          <w:lang w:eastAsia="es-CO"/>
        </w:rPr>
        <w:t>Para los hombres:</w:t>
      </w:r>
    </w:p>
    <w:p w:rsidR="00326DC2" w:rsidRPr="006801E8" w:rsidRDefault="00326DC2" w:rsidP="00326DC2">
      <w:pPr>
        <w:pStyle w:val="Prrafodelista"/>
        <w:numPr>
          <w:ilvl w:val="0"/>
          <w:numId w:val="6"/>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Pantalón negro corriente de lino o paño. La bota debe pasar la rodilla sin complicación.</w:t>
      </w:r>
    </w:p>
    <w:p w:rsidR="00326DC2" w:rsidRPr="006801E8" w:rsidRDefault="00326DC2" w:rsidP="00326DC2">
      <w:pPr>
        <w:pStyle w:val="Prrafodelista"/>
        <w:numPr>
          <w:ilvl w:val="0"/>
          <w:numId w:val="6"/>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Camisa blanca de cuello, no polo.</w:t>
      </w:r>
    </w:p>
    <w:p w:rsidR="00326DC2" w:rsidRPr="006801E8" w:rsidRDefault="00326DC2" w:rsidP="00326DC2">
      <w:pPr>
        <w:pStyle w:val="Prrafodelista"/>
        <w:numPr>
          <w:ilvl w:val="0"/>
          <w:numId w:val="6"/>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Saco gris, en lana según modelo.</w:t>
      </w:r>
    </w:p>
    <w:p w:rsidR="00326DC2" w:rsidRPr="006801E8" w:rsidRDefault="00326DC2" w:rsidP="00326DC2">
      <w:pPr>
        <w:pStyle w:val="Prrafodelista"/>
        <w:numPr>
          <w:ilvl w:val="0"/>
          <w:numId w:val="6"/>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Zapatos de color negro que se puedan embetunar, no gamuza, no tenis negros.</w:t>
      </w:r>
    </w:p>
    <w:p w:rsidR="00326DC2" w:rsidRPr="006801E8" w:rsidRDefault="00326DC2" w:rsidP="00326DC2">
      <w:pPr>
        <w:pStyle w:val="Prrafodelista"/>
        <w:numPr>
          <w:ilvl w:val="0"/>
          <w:numId w:val="6"/>
        </w:num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color w:val="222222"/>
          <w:sz w:val="24"/>
          <w:szCs w:val="24"/>
          <w:lang w:eastAsia="es-CO"/>
        </w:rPr>
        <w:t>Sobre el saco de lana se podrá usar opcional, chaqueta según modelo.</w:t>
      </w:r>
    </w:p>
    <w:p w:rsidR="00326DC2" w:rsidRPr="006801E8" w:rsidRDefault="00326DC2" w:rsidP="00326DC2">
      <w:pPr>
        <w:pStyle w:val="Prrafodelista"/>
        <w:numPr>
          <w:ilvl w:val="0"/>
          <w:numId w:val="6"/>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02D1A79C" wp14:editId="4017B02A">
                <wp:extent cx="123825" cy="123825"/>
                <wp:effectExtent l="0" t="0" r="0" b="0"/>
                <wp:docPr id="28" name="Rectángulo 2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76C90" id="Rectángulo 28"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7KP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Dyz&#10;so/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Tapabocas</w:t>
      </w:r>
      <w:r w:rsidR="00B03D0A" w:rsidRPr="006801E8">
        <w:rPr>
          <w:rFonts w:ascii="Arial" w:eastAsia="Times New Roman" w:hAnsi="Arial" w:cs="Arial"/>
          <w:color w:val="222222"/>
          <w:sz w:val="24"/>
          <w:szCs w:val="24"/>
          <w:lang w:eastAsia="es-CO"/>
        </w:rPr>
        <w:t xml:space="preserve"> de un solo color</w:t>
      </w:r>
    </w:p>
    <w:p w:rsidR="00326DC2" w:rsidRPr="006801E8" w:rsidRDefault="00326DC2" w:rsidP="00326DC2">
      <w:pPr>
        <w:shd w:val="clear" w:color="auto" w:fill="FFFFFF"/>
        <w:spacing w:after="0" w:line="240" w:lineRule="auto"/>
        <w:rPr>
          <w:rFonts w:ascii="Arial" w:eastAsia="Times New Roman" w:hAnsi="Arial" w:cs="Arial"/>
          <w:color w:val="222222"/>
          <w:sz w:val="24"/>
          <w:szCs w:val="24"/>
          <w:lang w:eastAsia="es-CO"/>
        </w:rPr>
      </w:pPr>
      <w:r w:rsidRPr="006801E8">
        <w:rPr>
          <w:rFonts w:ascii="Arial" w:eastAsia="Times New Roman" w:hAnsi="Arial" w:cs="Arial"/>
          <w:b/>
          <w:bCs/>
          <w:color w:val="222222"/>
          <w:sz w:val="24"/>
          <w:szCs w:val="24"/>
          <w:lang w:eastAsia="es-CO"/>
        </w:rPr>
        <w:t>Para las mujeres:</w:t>
      </w:r>
    </w:p>
    <w:p w:rsidR="00326DC2" w:rsidRPr="006801E8" w:rsidRDefault="00326DC2" w:rsidP="00326DC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67CE0058" wp14:editId="64F00C94">
                <wp:extent cx="123825" cy="123825"/>
                <wp:effectExtent l="0" t="0" r="0" b="0"/>
                <wp:docPr id="29" name="Rectángulo 2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C018D" id="Rectángulo 29"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p6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F7V&#10;anr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Jardinera en paño según modelo (Talle a la cadera) altura a la mitad de rodilla. Camisa tipo polo según modelo.</w:t>
      </w:r>
    </w:p>
    <w:p w:rsidR="00326DC2" w:rsidRPr="006801E8" w:rsidRDefault="00326DC2" w:rsidP="00326DC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681F7715" wp14:editId="1A28615C">
                <wp:extent cx="123825" cy="123825"/>
                <wp:effectExtent l="0" t="0" r="0" b="0"/>
                <wp:docPr id="30" name="Rectángulo 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959DCE" id="Rectángulo 30"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zv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DpB&#10;/O/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Medias blancas a la rodilla con logo del colegio.</w:t>
      </w:r>
    </w:p>
    <w:p w:rsidR="00326DC2" w:rsidRPr="006801E8" w:rsidRDefault="00326DC2" w:rsidP="00326DC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1A2BBC26" wp14:editId="1ADDBA59">
                <wp:extent cx="123825" cy="123825"/>
                <wp:effectExtent l="0" t="0" r="0" b="0"/>
                <wp:docPr id="31" name="Rectángulo 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D6DBA8" id="Rectángulo 31"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Qawg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Zapatos de amarrar color negro.</w:t>
      </w:r>
    </w:p>
    <w:p w:rsidR="00326DC2" w:rsidRPr="006801E8" w:rsidRDefault="00326DC2" w:rsidP="00326DC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4742B92E" wp14:editId="65C6F32C">
                <wp:extent cx="123825" cy="123825"/>
                <wp:effectExtent l="0" t="0" r="0" b="0"/>
                <wp:docPr id="32" name="Rectángulo 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478F0E" id="Rectángulo 32"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fwg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Saco gris, en lana según modelo.</w:t>
      </w:r>
    </w:p>
    <w:p w:rsidR="00326DC2" w:rsidRPr="006801E8" w:rsidRDefault="00326DC2" w:rsidP="00326DC2">
      <w:pPr>
        <w:pStyle w:val="Prrafodelista"/>
        <w:numPr>
          <w:ilvl w:val="0"/>
          <w:numId w:val="7"/>
        </w:numPr>
        <w:shd w:val="clear" w:color="auto" w:fill="FFFFFF"/>
        <w:spacing w:after="0" w:line="240" w:lineRule="auto"/>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1C6BDA8B" wp14:editId="70ABCE20">
                <wp:extent cx="123825" cy="123825"/>
                <wp:effectExtent l="0" t="0" r="0" b="0"/>
                <wp:docPr id="33" name="Rectángulo 3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1A0EC" id="Rectángulo 33"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N3t&#10;5Sr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Sobre el saco de lana se podrá usar opcional, chaqueta según modelo.</w:t>
      </w:r>
    </w:p>
    <w:p w:rsidR="00326DC2" w:rsidRPr="006801E8" w:rsidRDefault="00326DC2" w:rsidP="00326DC2">
      <w:pPr>
        <w:pStyle w:val="Prrafodelista"/>
        <w:numPr>
          <w:ilvl w:val="0"/>
          <w:numId w:val="7"/>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0A0F9458" wp14:editId="12BAAB0B">
                <wp:extent cx="123825" cy="123825"/>
                <wp:effectExtent l="0" t="0" r="0" b="0"/>
                <wp:docPr id="34" name="Rectángulo 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22966" id="Rectángulo 34"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DDU&#10;f47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Con el uniforme debe portar para recoger el cabello moñas de color azul oscuro, negro o blanco.</w:t>
      </w:r>
    </w:p>
    <w:p w:rsidR="00326DC2" w:rsidRPr="006801E8" w:rsidRDefault="00326DC2" w:rsidP="00326DC2">
      <w:pPr>
        <w:pStyle w:val="Prrafodelista"/>
        <w:numPr>
          <w:ilvl w:val="0"/>
          <w:numId w:val="7"/>
        </w:numPr>
        <w:shd w:val="clear" w:color="auto" w:fill="FFFFFF"/>
        <w:spacing w:after="0" w:line="240" w:lineRule="auto"/>
        <w:jc w:val="both"/>
        <w:rPr>
          <w:rFonts w:ascii="Arial" w:eastAsia="Times New Roman" w:hAnsi="Arial" w:cs="Arial"/>
          <w:color w:val="222222"/>
          <w:sz w:val="24"/>
          <w:szCs w:val="24"/>
          <w:lang w:eastAsia="es-CO"/>
        </w:rPr>
      </w:pPr>
      <w:r w:rsidRPr="006801E8">
        <w:rPr>
          <w:rFonts w:ascii="Symbol" w:hAnsi="Symbol"/>
          <w:noProof/>
          <w:lang w:val="es-ES" w:eastAsia="es-ES"/>
        </w:rPr>
        <mc:AlternateContent>
          <mc:Choice Requires="wps">
            <w:drawing>
              <wp:inline distT="0" distB="0" distL="0" distR="0" wp14:anchorId="1E408BE1" wp14:editId="2D430A23">
                <wp:extent cx="123825" cy="123825"/>
                <wp:effectExtent l="0" t="0" r="0" b="0"/>
                <wp:docPr id="35" name="Rectángulo 3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3247F" id="Rectángulo 35"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" filled="f" stroked="f">
                <o:lock v:ext="edit" aspectratio="t"/>
                <w10:anchorlock/>
              </v:rect>
            </w:pict>
          </mc:Fallback>
        </mc:AlternateContent>
      </w:r>
      <w:r w:rsidRPr="006801E8">
        <w:rPr>
          <w:rFonts w:ascii="Times New Roman" w:eastAsia="Times New Roman" w:hAnsi="Times New Roman" w:cs="Times New Roman"/>
          <w:color w:val="222222"/>
          <w:sz w:val="14"/>
          <w:szCs w:val="14"/>
          <w:lang w:eastAsia="es-CO"/>
        </w:rPr>
        <w:t>      </w:t>
      </w:r>
      <w:r w:rsidRPr="006801E8">
        <w:rPr>
          <w:rFonts w:ascii="Arial" w:eastAsia="Times New Roman" w:hAnsi="Arial" w:cs="Arial"/>
          <w:color w:val="222222"/>
          <w:sz w:val="24"/>
          <w:szCs w:val="24"/>
          <w:lang w:eastAsia="es-CO"/>
        </w:rPr>
        <w:t>Tapabocas</w:t>
      </w:r>
      <w:r w:rsidR="00B03D0A" w:rsidRPr="006801E8">
        <w:rPr>
          <w:rFonts w:ascii="Arial" w:eastAsia="Times New Roman" w:hAnsi="Arial" w:cs="Arial"/>
          <w:color w:val="222222"/>
          <w:sz w:val="24"/>
          <w:szCs w:val="24"/>
          <w:lang w:eastAsia="es-CO"/>
        </w:rPr>
        <w:t xml:space="preserve"> de un solo color.</w:t>
      </w:r>
    </w:p>
    <w:p w:rsidR="002125E0" w:rsidRPr="00775C4F" w:rsidRDefault="002125E0" w:rsidP="003C70F4">
      <w:pPr>
        <w:pStyle w:val="Sinespaciado"/>
        <w:jc w:val="both"/>
        <w:rPr>
          <w:rFonts w:ascii="Tahoma" w:hAnsi="Tahoma" w:cs="Tahoma"/>
          <w:sz w:val="24"/>
        </w:rPr>
      </w:pPr>
    </w:p>
    <w:sectPr w:rsidR="002125E0" w:rsidRPr="00775C4F" w:rsidSect="0011610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5DB" w:rsidRDefault="00A765DB" w:rsidP="00824C00">
      <w:pPr>
        <w:spacing w:after="0" w:line="240" w:lineRule="auto"/>
      </w:pPr>
      <w:r>
        <w:separator/>
      </w:r>
    </w:p>
  </w:endnote>
  <w:endnote w:type="continuationSeparator" w:id="0">
    <w:p w:rsidR="00A765DB" w:rsidRDefault="00A765DB" w:rsidP="0082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5DB" w:rsidRDefault="00A765DB" w:rsidP="00824C00">
      <w:pPr>
        <w:spacing w:after="0" w:line="240" w:lineRule="auto"/>
      </w:pPr>
      <w:r>
        <w:separator/>
      </w:r>
    </w:p>
  </w:footnote>
  <w:footnote w:type="continuationSeparator" w:id="0">
    <w:p w:rsidR="00A765DB" w:rsidRDefault="00A765DB" w:rsidP="00824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75pt;height:9.75pt" o:bullet="t">
        <v:imagedata r:id="rId1" o:title="BD21301_"/>
      </v:shape>
    </w:pict>
  </w:numPicBullet>
  <w:abstractNum w:abstractNumId="0" w15:restartNumberingAfterBreak="0">
    <w:nsid w:val="041F577A"/>
    <w:multiLevelType w:val="hybridMultilevel"/>
    <w:tmpl w:val="39C246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5F21A7"/>
    <w:multiLevelType w:val="hybridMultilevel"/>
    <w:tmpl w:val="5FEECC46"/>
    <w:lvl w:ilvl="0" w:tplc="5B0665B6">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2D10699"/>
    <w:multiLevelType w:val="hybridMultilevel"/>
    <w:tmpl w:val="9A2034D0"/>
    <w:lvl w:ilvl="0" w:tplc="240A0005">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3" w15:restartNumberingAfterBreak="0">
    <w:nsid w:val="19505B06"/>
    <w:multiLevelType w:val="hybridMultilevel"/>
    <w:tmpl w:val="06E25006"/>
    <w:lvl w:ilvl="0" w:tplc="8D1E319E">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6742FBB"/>
    <w:multiLevelType w:val="hybridMultilevel"/>
    <w:tmpl w:val="AED6C9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A2A1B19"/>
    <w:multiLevelType w:val="hybridMultilevel"/>
    <w:tmpl w:val="745ED0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8132A5"/>
    <w:multiLevelType w:val="hybridMultilevel"/>
    <w:tmpl w:val="379E1B7C"/>
    <w:lvl w:ilvl="0" w:tplc="240A0005">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7" w15:restartNumberingAfterBreak="0">
    <w:nsid w:val="4BF53AF2"/>
    <w:multiLevelType w:val="hybridMultilevel"/>
    <w:tmpl w:val="669009F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D016333"/>
    <w:multiLevelType w:val="hybridMultilevel"/>
    <w:tmpl w:val="D6FE89D8"/>
    <w:lvl w:ilvl="0" w:tplc="5B0665B6">
      <w:start w:val="1"/>
      <w:numFmt w:val="bullet"/>
      <w:lvlText w:val=""/>
      <w:lvlPicBulletId w:val="0"/>
      <w:lvlJc w:val="left"/>
      <w:pPr>
        <w:ind w:left="360" w:hanging="360"/>
      </w:pPr>
      <w:rPr>
        <w:rFonts w:ascii="Symbol" w:hAnsi="Symbol" w:hint="default"/>
        <w:color w:val="auto"/>
      </w:rPr>
    </w:lvl>
    <w:lvl w:ilvl="1" w:tplc="5B0665B6">
      <w:start w:val="1"/>
      <w:numFmt w:val="bullet"/>
      <w:lvlText w:val=""/>
      <w:lvlPicBulletId w:val="0"/>
      <w:lvlJc w:val="left"/>
      <w:pPr>
        <w:ind w:left="1080" w:hanging="360"/>
      </w:pPr>
      <w:rPr>
        <w:rFonts w:ascii="Symbol" w:hAnsi="Symbol" w:hint="default"/>
        <w:color w:val="auto"/>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5131018D"/>
    <w:multiLevelType w:val="hybridMultilevel"/>
    <w:tmpl w:val="793ED46E"/>
    <w:lvl w:ilvl="0" w:tplc="5B0665B6">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780A59DE"/>
    <w:multiLevelType w:val="hybridMultilevel"/>
    <w:tmpl w:val="C08EB5FC"/>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9"/>
  </w:num>
  <w:num w:numId="5">
    <w:abstractNumId w:val="8"/>
  </w:num>
  <w:num w:numId="6">
    <w:abstractNumId w:val="5"/>
  </w:num>
  <w:num w:numId="7">
    <w:abstractNumId w:val="10"/>
  </w:num>
  <w:num w:numId="8">
    <w:abstractNumId w:val="0"/>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8F"/>
    <w:rsid w:val="00034E8A"/>
    <w:rsid w:val="00067B88"/>
    <w:rsid w:val="00116108"/>
    <w:rsid w:val="001525EF"/>
    <w:rsid w:val="0017420A"/>
    <w:rsid w:val="00202C22"/>
    <w:rsid w:val="00204508"/>
    <w:rsid w:val="002125E0"/>
    <w:rsid w:val="0022748F"/>
    <w:rsid w:val="00256BD3"/>
    <w:rsid w:val="002614F5"/>
    <w:rsid w:val="00264F5A"/>
    <w:rsid w:val="00326DC2"/>
    <w:rsid w:val="0034253A"/>
    <w:rsid w:val="003C2258"/>
    <w:rsid w:val="003C70F4"/>
    <w:rsid w:val="003E0ADC"/>
    <w:rsid w:val="004148ED"/>
    <w:rsid w:val="004B5100"/>
    <w:rsid w:val="004C235D"/>
    <w:rsid w:val="004E783B"/>
    <w:rsid w:val="005165D0"/>
    <w:rsid w:val="00524786"/>
    <w:rsid w:val="00560439"/>
    <w:rsid w:val="00561B34"/>
    <w:rsid w:val="00592CC5"/>
    <w:rsid w:val="006213C2"/>
    <w:rsid w:val="006801E8"/>
    <w:rsid w:val="00775C4F"/>
    <w:rsid w:val="007964F7"/>
    <w:rsid w:val="007A197B"/>
    <w:rsid w:val="007B5B55"/>
    <w:rsid w:val="00823F2D"/>
    <w:rsid w:val="00824C00"/>
    <w:rsid w:val="00874973"/>
    <w:rsid w:val="008E3D16"/>
    <w:rsid w:val="0098048E"/>
    <w:rsid w:val="009812A1"/>
    <w:rsid w:val="00986495"/>
    <w:rsid w:val="009B07DE"/>
    <w:rsid w:val="00A0069C"/>
    <w:rsid w:val="00A765DB"/>
    <w:rsid w:val="00B03D0A"/>
    <w:rsid w:val="00B25C6C"/>
    <w:rsid w:val="00BA47F4"/>
    <w:rsid w:val="00BD0AA8"/>
    <w:rsid w:val="00BD4501"/>
    <w:rsid w:val="00BF40D7"/>
    <w:rsid w:val="00C5798C"/>
    <w:rsid w:val="00C77AAA"/>
    <w:rsid w:val="00CA34DE"/>
    <w:rsid w:val="00CD2B8F"/>
    <w:rsid w:val="00CE2409"/>
    <w:rsid w:val="00CF1ADF"/>
    <w:rsid w:val="00D01B7D"/>
    <w:rsid w:val="00D75AB4"/>
    <w:rsid w:val="00DD00C1"/>
    <w:rsid w:val="00ED3E52"/>
    <w:rsid w:val="00F13B4C"/>
    <w:rsid w:val="00F82D22"/>
    <w:rsid w:val="00FC2BCD"/>
    <w:rsid w:val="00FC4D58"/>
    <w:rsid w:val="00FC515D"/>
    <w:rsid w:val="00FE148C"/>
    <w:rsid w:val="00FE548B"/>
    <w:rsid w:val="00FF116E"/>
    <w:rsid w:val="00FF52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D4550-1893-4D7C-B584-549366AA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148ED"/>
    <w:pPr>
      <w:spacing w:after="0" w:line="240" w:lineRule="auto"/>
    </w:pPr>
  </w:style>
  <w:style w:type="paragraph" w:styleId="Encabezado">
    <w:name w:val="header"/>
    <w:basedOn w:val="Normal"/>
    <w:link w:val="EncabezadoCar"/>
    <w:uiPriority w:val="99"/>
    <w:semiHidden/>
    <w:unhideWhenUsed/>
    <w:rsid w:val="00824C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24C00"/>
  </w:style>
  <w:style w:type="paragraph" w:styleId="Piedepgina">
    <w:name w:val="footer"/>
    <w:basedOn w:val="Normal"/>
    <w:link w:val="PiedepginaCar"/>
    <w:uiPriority w:val="99"/>
    <w:unhideWhenUsed/>
    <w:rsid w:val="00824C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C00"/>
  </w:style>
  <w:style w:type="paragraph" w:styleId="Textodeglobo">
    <w:name w:val="Balloon Text"/>
    <w:basedOn w:val="Normal"/>
    <w:link w:val="TextodegloboCar"/>
    <w:uiPriority w:val="99"/>
    <w:semiHidden/>
    <w:unhideWhenUsed/>
    <w:rsid w:val="00775C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5C4F"/>
    <w:rPr>
      <w:rFonts w:ascii="Segoe UI" w:hAnsi="Segoe UI" w:cs="Segoe UI"/>
      <w:sz w:val="18"/>
      <w:szCs w:val="18"/>
    </w:rPr>
  </w:style>
  <w:style w:type="paragraph" w:styleId="Prrafodelista">
    <w:name w:val="List Paragraph"/>
    <w:basedOn w:val="Normal"/>
    <w:uiPriority w:val="34"/>
    <w:qFormat/>
    <w:rsid w:val="00A0069C"/>
    <w:pPr>
      <w:ind w:left="720"/>
      <w:contextualSpacing/>
    </w:pPr>
  </w:style>
  <w:style w:type="paragraph" w:styleId="NormalWeb">
    <w:name w:val="Normal (Web)"/>
    <w:basedOn w:val="Normal"/>
    <w:uiPriority w:val="99"/>
    <w:semiHidden/>
    <w:unhideWhenUsed/>
    <w:rsid w:val="00326DC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202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7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1261</Words>
  <Characters>6937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ProfesoresB</dc:creator>
  <cp:lastModifiedBy>Rector</cp:lastModifiedBy>
  <cp:revision>6</cp:revision>
  <cp:lastPrinted>2019-11-06T21:36:00Z</cp:lastPrinted>
  <dcterms:created xsi:type="dcterms:W3CDTF">2020-10-26T17:46:00Z</dcterms:created>
  <dcterms:modified xsi:type="dcterms:W3CDTF">2021-02-01T16:37:00Z</dcterms:modified>
</cp:coreProperties>
</file>